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1296" w14:textId="75E066B1" w:rsidR="00DB7241" w:rsidRPr="00712F96" w:rsidRDefault="00DB7241" w:rsidP="00DB7241">
      <w:pPr>
        <w:jc w:val="center"/>
        <w:rPr>
          <w:rFonts w:asciiTheme="minorHAnsi" w:hAnsiTheme="minorHAnsi" w:cstheme="minorHAnsi"/>
          <w:b/>
          <w:sz w:val="20"/>
        </w:rPr>
      </w:pPr>
      <w:r w:rsidRPr="00712F96">
        <w:rPr>
          <w:rFonts w:asciiTheme="minorHAnsi" w:hAnsiTheme="minorHAnsi" w:cstheme="minorHAnsi"/>
          <w:b/>
          <w:sz w:val="20"/>
        </w:rPr>
        <w:t>NATIONAL POLICE CHIEFS’ COUNCIL – JOB DESCRIPTION</w:t>
      </w:r>
    </w:p>
    <w:p w14:paraId="58836B71" w14:textId="77777777" w:rsidR="00DB7241" w:rsidRPr="00712F96" w:rsidRDefault="00DB7241" w:rsidP="00DB724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2"/>
        <w:gridCol w:w="7198"/>
      </w:tblGrid>
      <w:tr w:rsidR="00F83408" w:rsidRPr="00712F96" w14:paraId="65D76D25" w14:textId="77777777" w:rsidTr="00DB7241">
        <w:trPr>
          <w:cantSplit/>
          <w:trHeight w:val="416"/>
          <w:jc w:val="center"/>
        </w:trPr>
        <w:tc>
          <w:tcPr>
            <w:tcW w:w="10490" w:type="dxa"/>
            <w:gridSpan w:val="2"/>
            <w:shd w:val="clear" w:color="auto" w:fill="000080"/>
            <w:vAlign w:val="center"/>
          </w:tcPr>
          <w:p w14:paraId="13274D91" w14:textId="77777777" w:rsidR="00F83408" w:rsidRPr="00712F96" w:rsidRDefault="00F83408" w:rsidP="00DB7241">
            <w:pPr>
              <w:spacing w:before="40" w:after="40"/>
              <w:jc w:val="left"/>
              <w:rPr>
                <w:rFonts w:asciiTheme="minorHAnsi" w:hAnsiTheme="minorHAnsi" w:cstheme="minorHAnsi"/>
                <w:sz w:val="20"/>
              </w:rPr>
            </w:pPr>
            <w:r w:rsidRPr="00712F96">
              <w:rPr>
                <w:rFonts w:asciiTheme="minorHAnsi" w:hAnsiTheme="minorHAnsi" w:cstheme="minorHAnsi"/>
                <w:b/>
                <w:sz w:val="20"/>
              </w:rPr>
              <w:t>1.  Job and Organisational Details</w:t>
            </w:r>
          </w:p>
        </w:tc>
      </w:tr>
      <w:tr w:rsidR="008E19ED" w:rsidRPr="00712F96" w14:paraId="7CF6C794" w14:textId="77777777" w:rsidTr="00DB7241">
        <w:trPr>
          <w:cantSplit/>
          <w:trHeight w:val="442"/>
          <w:jc w:val="center"/>
        </w:trPr>
        <w:tc>
          <w:tcPr>
            <w:tcW w:w="3292" w:type="dxa"/>
            <w:shd w:val="clear" w:color="auto" w:fill="E6E6E6"/>
            <w:vAlign w:val="center"/>
          </w:tcPr>
          <w:p w14:paraId="14830A7F" w14:textId="77777777" w:rsidR="008E19ED" w:rsidRPr="00712F96" w:rsidRDefault="008E19ED" w:rsidP="00DB7241">
            <w:pPr>
              <w:spacing w:before="40"/>
              <w:jc w:val="left"/>
              <w:rPr>
                <w:rFonts w:asciiTheme="minorHAnsi" w:hAnsiTheme="minorHAnsi" w:cstheme="minorHAnsi"/>
                <w:b/>
                <w:sz w:val="20"/>
              </w:rPr>
            </w:pPr>
            <w:r w:rsidRPr="00712F96">
              <w:rPr>
                <w:rFonts w:asciiTheme="minorHAnsi" w:hAnsiTheme="minorHAnsi" w:cstheme="minorHAnsi"/>
                <w:b/>
                <w:sz w:val="20"/>
              </w:rPr>
              <w:t xml:space="preserve">Job Title: </w:t>
            </w:r>
          </w:p>
        </w:tc>
        <w:tc>
          <w:tcPr>
            <w:tcW w:w="7198" w:type="dxa"/>
            <w:vAlign w:val="center"/>
          </w:tcPr>
          <w:p w14:paraId="02366CC1" w14:textId="4EC08031" w:rsidR="008E19ED" w:rsidRPr="00712F96" w:rsidRDefault="00D41C1A" w:rsidP="00DB7241">
            <w:pPr>
              <w:rPr>
                <w:rFonts w:asciiTheme="minorHAnsi" w:hAnsiTheme="minorHAnsi" w:cstheme="minorHAnsi"/>
                <w:sz w:val="20"/>
              </w:rPr>
            </w:pPr>
            <w:r w:rsidRPr="00712F96">
              <w:rPr>
                <w:rFonts w:asciiTheme="minorHAnsi" w:hAnsiTheme="minorHAnsi" w:cstheme="minorHAnsi"/>
                <w:sz w:val="20"/>
              </w:rPr>
              <w:t>Project Manager-Organisational Change and Development</w:t>
            </w:r>
          </w:p>
        </w:tc>
      </w:tr>
      <w:tr w:rsidR="00B03F55" w:rsidRPr="00712F96" w14:paraId="700A0708" w14:textId="77777777" w:rsidTr="00DB7241">
        <w:trPr>
          <w:cantSplit/>
          <w:trHeight w:hRule="exact" w:val="431"/>
          <w:jc w:val="center"/>
        </w:trPr>
        <w:tc>
          <w:tcPr>
            <w:tcW w:w="3292" w:type="dxa"/>
            <w:shd w:val="clear" w:color="auto" w:fill="E6E6E6"/>
            <w:vAlign w:val="center"/>
          </w:tcPr>
          <w:p w14:paraId="3347B2E3" w14:textId="77777777" w:rsidR="00B03F55" w:rsidRPr="00712F96" w:rsidRDefault="00B03F55" w:rsidP="00DB7241">
            <w:pPr>
              <w:spacing w:before="40"/>
              <w:jc w:val="left"/>
              <w:rPr>
                <w:rFonts w:asciiTheme="minorHAnsi" w:hAnsiTheme="minorHAnsi" w:cstheme="minorHAnsi"/>
                <w:b/>
                <w:sz w:val="20"/>
              </w:rPr>
            </w:pPr>
            <w:r w:rsidRPr="00712F96">
              <w:rPr>
                <w:rFonts w:asciiTheme="minorHAnsi" w:hAnsiTheme="minorHAnsi" w:cstheme="minorHAnsi"/>
                <w:b/>
                <w:sz w:val="20"/>
              </w:rPr>
              <w:t xml:space="preserve">Reports to: </w:t>
            </w:r>
          </w:p>
        </w:tc>
        <w:tc>
          <w:tcPr>
            <w:tcW w:w="7198" w:type="dxa"/>
            <w:shd w:val="clear" w:color="auto" w:fill="auto"/>
            <w:vAlign w:val="center"/>
          </w:tcPr>
          <w:p w14:paraId="60A68A07" w14:textId="43555A98" w:rsidR="00B03F55" w:rsidRPr="00712F96" w:rsidRDefault="00B42E9C" w:rsidP="00DB7241">
            <w:pPr>
              <w:spacing w:before="40"/>
              <w:jc w:val="left"/>
              <w:rPr>
                <w:rFonts w:asciiTheme="minorHAnsi" w:hAnsiTheme="minorHAnsi" w:cstheme="minorHAnsi"/>
                <w:iCs/>
                <w:sz w:val="20"/>
              </w:rPr>
            </w:pPr>
            <w:r w:rsidRPr="00712F96">
              <w:rPr>
                <w:rFonts w:asciiTheme="minorHAnsi" w:hAnsiTheme="minorHAnsi" w:cstheme="minorHAnsi"/>
                <w:iCs/>
                <w:sz w:val="20"/>
              </w:rPr>
              <w:t xml:space="preserve">Senior </w:t>
            </w:r>
            <w:r w:rsidR="004169DE" w:rsidRPr="00712F96">
              <w:rPr>
                <w:rFonts w:asciiTheme="minorHAnsi" w:hAnsiTheme="minorHAnsi" w:cstheme="minorHAnsi"/>
                <w:iCs/>
                <w:sz w:val="20"/>
              </w:rPr>
              <w:t xml:space="preserve">Organisational Development and Change Manager </w:t>
            </w:r>
            <w:r w:rsidR="00A07B0F" w:rsidRPr="00712F96">
              <w:rPr>
                <w:rFonts w:asciiTheme="minorHAnsi" w:hAnsiTheme="minorHAnsi" w:cstheme="minorHAnsi"/>
                <w:iCs/>
                <w:sz w:val="20"/>
              </w:rPr>
              <w:t xml:space="preserve"> </w:t>
            </w:r>
          </w:p>
        </w:tc>
      </w:tr>
      <w:tr w:rsidR="00B03F55" w:rsidRPr="00712F96" w14:paraId="225451DE" w14:textId="77777777" w:rsidTr="00DB7241">
        <w:trPr>
          <w:cantSplit/>
          <w:trHeight w:hRule="exact" w:val="423"/>
          <w:jc w:val="center"/>
        </w:trPr>
        <w:tc>
          <w:tcPr>
            <w:tcW w:w="3292" w:type="dxa"/>
            <w:shd w:val="clear" w:color="auto" w:fill="E6E6E6"/>
            <w:vAlign w:val="center"/>
          </w:tcPr>
          <w:p w14:paraId="4BBCAB9A" w14:textId="77777777" w:rsidR="00B03F55" w:rsidRPr="00712F96" w:rsidRDefault="00B03F55" w:rsidP="00DB7241">
            <w:pPr>
              <w:spacing w:before="40"/>
              <w:jc w:val="left"/>
              <w:rPr>
                <w:rFonts w:asciiTheme="minorHAnsi" w:hAnsiTheme="minorHAnsi" w:cstheme="minorHAnsi"/>
                <w:b/>
                <w:sz w:val="20"/>
              </w:rPr>
            </w:pPr>
            <w:r w:rsidRPr="00712F96">
              <w:rPr>
                <w:rFonts w:asciiTheme="minorHAnsi" w:hAnsiTheme="minorHAnsi" w:cstheme="minorHAnsi"/>
                <w:b/>
                <w:sz w:val="20"/>
              </w:rPr>
              <w:t>Line Manager’s Name:</w:t>
            </w:r>
          </w:p>
        </w:tc>
        <w:tc>
          <w:tcPr>
            <w:tcW w:w="7198" w:type="dxa"/>
            <w:shd w:val="clear" w:color="auto" w:fill="auto"/>
            <w:vAlign w:val="center"/>
          </w:tcPr>
          <w:p w14:paraId="201009CA" w14:textId="64B8BEC4" w:rsidR="00B03F55" w:rsidRPr="00712F96" w:rsidRDefault="00D41C1A" w:rsidP="00DB7241">
            <w:pPr>
              <w:spacing w:before="40"/>
              <w:jc w:val="left"/>
              <w:rPr>
                <w:rFonts w:asciiTheme="minorHAnsi" w:hAnsiTheme="minorHAnsi" w:cstheme="minorHAnsi"/>
                <w:bCs/>
                <w:sz w:val="20"/>
              </w:rPr>
            </w:pPr>
            <w:r w:rsidRPr="00712F96">
              <w:rPr>
                <w:rFonts w:asciiTheme="minorHAnsi" w:hAnsiTheme="minorHAnsi" w:cstheme="minorHAnsi"/>
                <w:bCs/>
                <w:sz w:val="20"/>
              </w:rPr>
              <w:t>David Westby</w:t>
            </w:r>
          </w:p>
        </w:tc>
      </w:tr>
      <w:tr w:rsidR="00910230" w:rsidRPr="00712F96" w14:paraId="0F11F70A" w14:textId="77777777" w:rsidTr="00DB7241">
        <w:trPr>
          <w:cantSplit/>
          <w:trHeight w:hRule="exact" w:val="571"/>
          <w:jc w:val="center"/>
        </w:trPr>
        <w:tc>
          <w:tcPr>
            <w:tcW w:w="3292" w:type="dxa"/>
            <w:shd w:val="clear" w:color="auto" w:fill="E6E6E6"/>
            <w:vAlign w:val="center"/>
          </w:tcPr>
          <w:p w14:paraId="17D57011" w14:textId="77777777" w:rsidR="00910230" w:rsidRPr="00712F96" w:rsidRDefault="00910230" w:rsidP="00DB7241">
            <w:pPr>
              <w:spacing w:before="40"/>
              <w:jc w:val="left"/>
              <w:rPr>
                <w:rFonts w:asciiTheme="minorHAnsi" w:hAnsiTheme="minorHAnsi" w:cstheme="minorHAnsi"/>
                <w:b/>
                <w:sz w:val="20"/>
              </w:rPr>
            </w:pPr>
            <w:r w:rsidRPr="00712F96">
              <w:rPr>
                <w:rFonts w:asciiTheme="minorHAnsi" w:hAnsiTheme="minorHAnsi" w:cstheme="minorHAnsi"/>
                <w:b/>
                <w:sz w:val="20"/>
              </w:rPr>
              <w:t>Grade:</w:t>
            </w:r>
          </w:p>
        </w:tc>
        <w:tc>
          <w:tcPr>
            <w:tcW w:w="7198" w:type="dxa"/>
            <w:shd w:val="clear" w:color="auto" w:fill="auto"/>
            <w:vAlign w:val="center"/>
          </w:tcPr>
          <w:p w14:paraId="202A033F" w14:textId="70AA0380" w:rsidR="008105C3" w:rsidRPr="00712F96" w:rsidRDefault="00D41C1A" w:rsidP="008105C3">
            <w:pPr>
              <w:rPr>
                <w:rFonts w:asciiTheme="minorHAnsi" w:hAnsiTheme="minorHAnsi" w:cstheme="minorHAnsi"/>
                <w:color w:val="000000"/>
                <w:sz w:val="20"/>
                <w:lang w:val="en"/>
              </w:rPr>
            </w:pPr>
            <w:r w:rsidRPr="00712F96">
              <w:rPr>
                <w:rFonts w:asciiTheme="minorHAnsi" w:hAnsiTheme="minorHAnsi" w:cstheme="minorHAnsi"/>
                <w:sz w:val="20"/>
              </w:rPr>
              <w:t xml:space="preserve">MPS Band C £37,659 to £45,189 </w:t>
            </w:r>
            <w:r w:rsidR="00275F40" w:rsidRPr="00712F96">
              <w:rPr>
                <w:rFonts w:asciiTheme="minorHAnsi" w:hAnsiTheme="minorHAnsi" w:cstheme="minorHAnsi"/>
                <w:sz w:val="20"/>
              </w:rPr>
              <w:t xml:space="preserve">subject to negotiation </w:t>
            </w:r>
            <w:r w:rsidR="008105C3" w:rsidRPr="00712F96">
              <w:rPr>
                <w:rFonts w:asciiTheme="minorHAnsi" w:hAnsiTheme="minorHAnsi" w:cstheme="minorHAnsi"/>
                <w:bCs/>
                <w:color w:val="000000"/>
                <w:sz w:val="20"/>
                <w:lang w:val="en"/>
              </w:rPr>
              <w:t>plus a location allowance of £1,639</w:t>
            </w:r>
            <w:r w:rsidR="008105C3" w:rsidRPr="00712F96">
              <w:rPr>
                <w:rFonts w:asciiTheme="minorHAnsi" w:hAnsiTheme="minorHAnsi" w:cstheme="minorHAnsi"/>
                <w:b/>
                <w:bCs/>
                <w:color w:val="000000"/>
                <w:sz w:val="20"/>
                <w:lang w:val="en"/>
              </w:rPr>
              <w:t xml:space="preserve"> </w:t>
            </w:r>
            <w:r w:rsidR="008105C3" w:rsidRPr="00712F96">
              <w:rPr>
                <w:rFonts w:asciiTheme="minorHAnsi" w:hAnsiTheme="minorHAnsi" w:cstheme="minorHAnsi"/>
                <w:color w:val="000000"/>
                <w:sz w:val="20"/>
                <w:lang w:val="en"/>
              </w:rPr>
              <w:t>(for Fixed Term Contract employees)</w:t>
            </w:r>
          </w:p>
          <w:p w14:paraId="7238FB6A" w14:textId="70B7FF81" w:rsidR="00910230" w:rsidRPr="00712F96" w:rsidRDefault="00910230" w:rsidP="008105C3">
            <w:pPr>
              <w:spacing w:before="40"/>
              <w:jc w:val="left"/>
              <w:rPr>
                <w:rFonts w:asciiTheme="minorHAnsi" w:hAnsiTheme="minorHAnsi" w:cstheme="minorHAnsi"/>
                <w:sz w:val="20"/>
              </w:rPr>
            </w:pPr>
          </w:p>
        </w:tc>
      </w:tr>
    </w:tbl>
    <w:p w14:paraId="3F3EF2E8" w14:textId="77777777" w:rsidR="00212678" w:rsidRPr="00712F96" w:rsidRDefault="00212678" w:rsidP="00DB7241">
      <w:pPr>
        <w:rPr>
          <w:rFonts w:asciiTheme="minorHAnsi" w:hAnsiTheme="minorHAnsi" w:cstheme="minorHAnsi"/>
          <w:sz w:val="20"/>
        </w:rPr>
      </w:pPr>
    </w:p>
    <w:p w14:paraId="79A7EB69" w14:textId="77777777" w:rsidR="002D271F" w:rsidRPr="00712F96" w:rsidRDefault="002D271F" w:rsidP="00DB7241">
      <w:pPr>
        <w:rPr>
          <w:rFonts w:asciiTheme="minorHAnsi" w:hAnsiTheme="minorHAnsi" w:cstheme="minorHAnsi"/>
          <w:sz w:val="20"/>
        </w:rPr>
      </w:pPr>
    </w:p>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A07B0F" w:rsidRPr="00712F96" w14:paraId="79E3B591" w14:textId="77777777" w:rsidTr="009D2A22">
        <w:trPr>
          <w:trHeight w:val="333"/>
        </w:trPr>
        <w:tc>
          <w:tcPr>
            <w:tcW w:w="10491" w:type="dxa"/>
            <w:shd w:val="clear" w:color="auto" w:fill="000080"/>
            <w:vAlign w:val="center"/>
          </w:tcPr>
          <w:p w14:paraId="59B46DC3" w14:textId="2EF98A7D" w:rsidR="00A07B0F" w:rsidRPr="00712F96" w:rsidRDefault="000105B9" w:rsidP="00DB7241">
            <w:pPr>
              <w:spacing w:before="40" w:after="40"/>
              <w:jc w:val="left"/>
              <w:rPr>
                <w:rFonts w:asciiTheme="minorHAnsi" w:hAnsiTheme="minorHAnsi" w:cstheme="minorHAnsi"/>
                <w:sz w:val="20"/>
              </w:rPr>
            </w:pPr>
            <w:r w:rsidRPr="00712F96">
              <w:rPr>
                <w:rFonts w:asciiTheme="minorHAnsi" w:hAnsiTheme="minorHAnsi" w:cstheme="minorHAnsi"/>
                <w:b/>
                <w:sz w:val="20"/>
              </w:rPr>
              <w:t>2</w:t>
            </w:r>
            <w:r w:rsidR="00A07B0F" w:rsidRPr="00712F96">
              <w:rPr>
                <w:rFonts w:asciiTheme="minorHAnsi" w:hAnsiTheme="minorHAnsi" w:cstheme="minorHAnsi"/>
                <w:b/>
                <w:sz w:val="20"/>
              </w:rPr>
              <w:t xml:space="preserve">. Job Purpose </w:t>
            </w:r>
          </w:p>
        </w:tc>
      </w:tr>
      <w:tr w:rsidR="00A07B0F" w:rsidRPr="00712F96" w14:paraId="61BC4E10" w14:textId="77777777" w:rsidTr="009D2A22">
        <w:trPr>
          <w:cantSplit/>
          <w:trHeight w:val="1094"/>
        </w:trPr>
        <w:tc>
          <w:tcPr>
            <w:tcW w:w="10491" w:type="dxa"/>
          </w:tcPr>
          <w:p w14:paraId="2D6E7088" w14:textId="77777777" w:rsidR="004708AD" w:rsidRPr="00712F96" w:rsidRDefault="004708AD" w:rsidP="004708AD">
            <w:pPr>
              <w:rPr>
                <w:rFonts w:asciiTheme="minorHAnsi" w:hAnsiTheme="minorHAnsi" w:cstheme="minorHAnsi"/>
                <w:sz w:val="20"/>
              </w:rPr>
            </w:pPr>
            <w:r w:rsidRPr="00712F96">
              <w:rPr>
                <w:rFonts w:asciiTheme="minorHAnsi" w:hAnsiTheme="minorHAnsi" w:cstheme="minorHAnsi"/>
                <w:sz w:val="20"/>
              </w:rPr>
              <w:t>The postholder will be expected to lead on one or more projects. They will be required to lead in all relevant project areas including:</w:t>
            </w:r>
          </w:p>
          <w:p w14:paraId="0305681D" w14:textId="77777777" w:rsidR="001316F5" w:rsidRPr="00712F96" w:rsidRDefault="001316F5" w:rsidP="004708AD">
            <w:pPr>
              <w:spacing w:after="200" w:line="276" w:lineRule="auto"/>
              <w:contextualSpacing/>
              <w:jc w:val="left"/>
              <w:rPr>
                <w:rFonts w:asciiTheme="minorHAnsi" w:hAnsiTheme="minorHAnsi" w:cstheme="minorHAnsi"/>
                <w:sz w:val="20"/>
              </w:rPr>
            </w:pPr>
          </w:p>
          <w:p w14:paraId="7137EE92" w14:textId="77777777" w:rsidR="001316F5" w:rsidRPr="00712F96" w:rsidRDefault="001316F5" w:rsidP="002C059E">
            <w:pPr>
              <w:pStyle w:val="ListParagraph"/>
              <w:numPr>
                <w:ilvl w:val="0"/>
                <w:numId w:val="40"/>
              </w:numPr>
              <w:spacing w:after="200" w:line="276" w:lineRule="auto"/>
              <w:contextualSpacing/>
              <w:jc w:val="left"/>
              <w:rPr>
                <w:rFonts w:asciiTheme="minorHAnsi" w:hAnsiTheme="minorHAnsi" w:cstheme="minorHAnsi"/>
                <w:sz w:val="20"/>
              </w:rPr>
            </w:pPr>
            <w:bookmarkStart w:id="0" w:name="_Hlk105587671"/>
            <w:r w:rsidRPr="00712F96">
              <w:rPr>
                <w:rFonts w:asciiTheme="minorHAnsi" w:hAnsiTheme="minorHAnsi" w:cstheme="minorHAnsi"/>
                <w:sz w:val="20"/>
              </w:rPr>
              <w:t>P</w:t>
            </w:r>
            <w:r w:rsidR="004708AD" w:rsidRPr="00712F96">
              <w:rPr>
                <w:rFonts w:asciiTheme="minorHAnsi" w:hAnsiTheme="minorHAnsi" w:cstheme="minorHAnsi"/>
                <w:sz w:val="20"/>
              </w:rPr>
              <w:t>roject design including the relevant initiation documentation (PID, business case or similar)</w:t>
            </w:r>
          </w:p>
          <w:p w14:paraId="5BC41019" w14:textId="77777777" w:rsidR="001316F5" w:rsidRPr="00712F96" w:rsidRDefault="001316F5" w:rsidP="002C059E">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P</w:t>
            </w:r>
            <w:r w:rsidR="004708AD" w:rsidRPr="00712F96">
              <w:rPr>
                <w:rFonts w:asciiTheme="minorHAnsi" w:hAnsiTheme="minorHAnsi" w:cstheme="minorHAnsi"/>
                <w:sz w:val="20"/>
              </w:rPr>
              <w:t>roject planning, mapping milestones deliverables and ongoing progress, using relevant project management products</w:t>
            </w:r>
            <w:r w:rsidRPr="00712F96">
              <w:rPr>
                <w:rFonts w:asciiTheme="minorHAnsi" w:hAnsiTheme="minorHAnsi" w:cstheme="minorHAnsi"/>
                <w:sz w:val="20"/>
              </w:rPr>
              <w:t>.</w:t>
            </w:r>
          </w:p>
          <w:p w14:paraId="4490532D" w14:textId="77777777" w:rsidR="001316F5" w:rsidRPr="00712F96" w:rsidRDefault="001316F5" w:rsidP="002C059E">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S</w:t>
            </w:r>
            <w:r w:rsidR="004708AD" w:rsidRPr="00712F96">
              <w:rPr>
                <w:rFonts w:asciiTheme="minorHAnsi" w:hAnsiTheme="minorHAnsi" w:cstheme="minorHAnsi"/>
                <w:sz w:val="20"/>
              </w:rPr>
              <w:t xml:space="preserve">takeholder mapping and management, </w:t>
            </w:r>
          </w:p>
          <w:p w14:paraId="6B3746CF" w14:textId="77777777" w:rsidR="001316F5" w:rsidRPr="00712F96" w:rsidRDefault="001316F5" w:rsidP="002C059E">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D</w:t>
            </w:r>
            <w:r w:rsidR="004708AD" w:rsidRPr="00712F96">
              <w:rPr>
                <w:rFonts w:asciiTheme="minorHAnsi" w:hAnsiTheme="minorHAnsi" w:cstheme="minorHAnsi"/>
                <w:sz w:val="20"/>
              </w:rPr>
              <w:t xml:space="preserve">evelopment and articulation of benefits, working with the Benefits Manager and relevant SME/business area leads. </w:t>
            </w:r>
          </w:p>
          <w:p w14:paraId="6D31D3D1" w14:textId="77777777" w:rsidR="001316F5" w:rsidRPr="00712F96" w:rsidRDefault="004708AD" w:rsidP="002C059E">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Development and articulation of risk and issues, working with the NPCC risk framework and relevant SME/business area leads</w:t>
            </w:r>
          </w:p>
          <w:p w14:paraId="6AEB4A46" w14:textId="77777777" w:rsidR="00AA0387" w:rsidRPr="00712F96" w:rsidRDefault="004708AD" w:rsidP="002C059E">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Provide project reporting in line with specific project requirements and cycles, ODCU governance and assurance processes (</w:t>
            </w:r>
            <w:proofErr w:type="spellStart"/>
            <w:r w:rsidRPr="00712F96">
              <w:rPr>
                <w:rFonts w:asciiTheme="minorHAnsi" w:hAnsiTheme="minorHAnsi" w:cstheme="minorHAnsi"/>
                <w:sz w:val="20"/>
              </w:rPr>
              <w:t>eg.</w:t>
            </w:r>
            <w:proofErr w:type="spellEnd"/>
            <w:r w:rsidRPr="00712F96">
              <w:rPr>
                <w:rFonts w:asciiTheme="minorHAnsi" w:hAnsiTheme="minorHAnsi" w:cstheme="minorHAnsi"/>
                <w:sz w:val="20"/>
              </w:rPr>
              <w:t xml:space="preserve"> RAG, financial data, workforce data etc), benefit management and the implementation of priorities.</w:t>
            </w:r>
          </w:p>
          <w:p w14:paraId="741F2F7F" w14:textId="5325C45F" w:rsidR="004708AD" w:rsidRPr="00712F96" w:rsidRDefault="004708AD" w:rsidP="002C059E">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Identify interdependencies and dependencies with other projects and workstreams within NPCC and wider landscape and report them as appropriate.</w:t>
            </w:r>
          </w:p>
          <w:p w14:paraId="455DADEB"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Demonstrable experience of delivering change projects within a complex environment.</w:t>
            </w:r>
          </w:p>
          <w:p w14:paraId="35E5D7EE"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Project Management qualification (MSP, Prince2, Agile etc.) – essential requirement. Demonstrable ability to apply this flexibly and pragmatically within the organisational environment.</w:t>
            </w:r>
          </w:p>
          <w:p w14:paraId="4D998AD8"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Management of a project through its life cycle – planning, governance, reporting, benefits, resourcing and finance.</w:t>
            </w:r>
          </w:p>
          <w:p w14:paraId="167061F4"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Proven ability to work on own initiative, leading projects through their lifecycle – inception to completion.</w:t>
            </w:r>
          </w:p>
          <w:p w14:paraId="706A8D2D"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Ability to design, manage and facilitate workshops, to deliver clear outcomes.</w:t>
            </w:r>
          </w:p>
          <w:p w14:paraId="42B6F8C0"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Written communication: proven ability to analyse and collate information to produce effective, clear, concise products and reports.</w:t>
            </w:r>
          </w:p>
          <w:p w14:paraId="0071ABE8"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Excellent verbal communication and interpersonal skills with the ability to communicate effectively with colleagues at all levels establishing credibility and influencing stakeholders.</w:t>
            </w:r>
          </w:p>
          <w:p w14:paraId="23DC81B4"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Engaging and maintaining relationships with stakeholders to ensure effective project delivery and represent the NPCC and Strategic Hub.</w:t>
            </w:r>
          </w:p>
          <w:p w14:paraId="5D68A67D"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Act as a point of contact for advice and guidance on NPCC organisational development and change.</w:t>
            </w:r>
          </w:p>
          <w:p w14:paraId="12C7F56C"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Undertake other activities and changing demands of the ODC team commensurate with the post as may be required for the effective delivery of NPCC change projects.</w:t>
            </w:r>
          </w:p>
          <w:p w14:paraId="1C1EF086"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Be flexible in terms of working location and be prepared to work temporarily at other locations and be prepared to travel when required.</w:t>
            </w:r>
          </w:p>
          <w:p w14:paraId="69FE18AC" w14:textId="77777777" w:rsidR="002C059E" w:rsidRPr="00712F96" w:rsidRDefault="002C059E" w:rsidP="006229DF">
            <w:pPr>
              <w:pStyle w:val="ListParagraph"/>
              <w:numPr>
                <w:ilvl w:val="0"/>
                <w:numId w:val="40"/>
              </w:numPr>
              <w:spacing w:after="200" w:line="276" w:lineRule="auto"/>
              <w:contextualSpacing/>
              <w:jc w:val="left"/>
              <w:rPr>
                <w:rFonts w:asciiTheme="minorHAnsi" w:hAnsiTheme="minorHAnsi" w:cstheme="minorHAnsi"/>
                <w:sz w:val="20"/>
              </w:rPr>
            </w:pPr>
            <w:r w:rsidRPr="00712F96">
              <w:rPr>
                <w:rFonts w:asciiTheme="minorHAnsi" w:hAnsiTheme="minorHAnsi" w:cstheme="minorHAnsi"/>
                <w:sz w:val="20"/>
              </w:rPr>
              <w:t>Experience and understanding of working in a confidential and/or politically sensitive environment</w:t>
            </w:r>
          </w:p>
          <w:p w14:paraId="08344438" w14:textId="77777777" w:rsidR="002C059E" w:rsidRPr="00712F96" w:rsidRDefault="002C059E" w:rsidP="006229DF">
            <w:pPr>
              <w:pStyle w:val="ListParagraph"/>
              <w:spacing w:after="200" w:line="276" w:lineRule="auto"/>
              <w:contextualSpacing/>
              <w:jc w:val="left"/>
              <w:rPr>
                <w:rFonts w:asciiTheme="minorHAnsi" w:hAnsiTheme="minorHAnsi" w:cstheme="minorHAnsi"/>
                <w:sz w:val="20"/>
              </w:rPr>
            </w:pPr>
          </w:p>
          <w:bookmarkEnd w:id="0"/>
          <w:p w14:paraId="7948323D" w14:textId="2C680401" w:rsidR="0073297F" w:rsidRPr="00712F96" w:rsidRDefault="0073297F" w:rsidP="004708AD">
            <w:pPr>
              <w:spacing w:after="200" w:line="276" w:lineRule="auto"/>
              <w:contextualSpacing/>
              <w:jc w:val="left"/>
              <w:rPr>
                <w:rFonts w:asciiTheme="minorHAnsi" w:hAnsiTheme="minorHAnsi" w:cstheme="minorHAnsi"/>
                <w:sz w:val="20"/>
              </w:rPr>
            </w:pPr>
          </w:p>
        </w:tc>
      </w:tr>
    </w:tbl>
    <w:p w14:paraId="24524A3F" w14:textId="77777777" w:rsidR="00C10DA5" w:rsidRPr="00712F96" w:rsidRDefault="00C10DA5" w:rsidP="00DB7241">
      <w:pPr>
        <w:rPr>
          <w:rFonts w:asciiTheme="minorHAnsi" w:hAnsiTheme="minorHAnsi" w:cstheme="minorHAnsi"/>
          <w:sz w:val="20"/>
        </w:rPr>
      </w:pPr>
    </w:p>
    <w:p w14:paraId="7EB40D12" w14:textId="77777777" w:rsidR="006229DF" w:rsidRDefault="006229DF" w:rsidP="00DB7241">
      <w:pPr>
        <w:rPr>
          <w:rFonts w:asciiTheme="minorHAnsi" w:hAnsiTheme="minorHAnsi" w:cstheme="minorHAnsi"/>
          <w:sz w:val="20"/>
        </w:rPr>
      </w:pPr>
    </w:p>
    <w:p w14:paraId="0046C495" w14:textId="77777777" w:rsidR="00712F96" w:rsidRPr="00712F96" w:rsidRDefault="00712F96" w:rsidP="00DB7241">
      <w:pPr>
        <w:rPr>
          <w:rFonts w:asciiTheme="minorHAnsi" w:hAnsiTheme="minorHAnsi" w:cstheme="minorHAnsi"/>
          <w:sz w:val="20"/>
        </w:rPr>
      </w:pPr>
    </w:p>
    <w:p w14:paraId="61991A40" w14:textId="77777777" w:rsidR="006229DF" w:rsidRPr="00712F96" w:rsidRDefault="006229DF" w:rsidP="00DB7241">
      <w:pPr>
        <w:rPr>
          <w:rFonts w:asciiTheme="minorHAnsi" w:hAnsiTheme="minorHAnsi" w:cstheme="minorHAnsi"/>
          <w:sz w:val="20"/>
        </w:rPr>
      </w:pPr>
    </w:p>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5B7370" w:rsidRPr="00712F96" w14:paraId="69F898D5" w14:textId="77777777" w:rsidTr="009D2A22">
        <w:trPr>
          <w:trHeight w:val="99"/>
        </w:trPr>
        <w:tc>
          <w:tcPr>
            <w:tcW w:w="10491" w:type="dxa"/>
            <w:shd w:val="clear" w:color="auto" w:fill="000080"/>
            <w:vAlign w:val="center"/>
          </w:tcPr>
          <w:p w14:paraId="26717740" w14:textId="2F3AA18F" w:rsidR="005B7370" w:rsidRPr="00712F96" w:rsidRDefault="00244697" w:rsidP="00DB7241">
            <w:pPr>
              <w:spacing w:before="40" w:after="40"/>
              <w:jc w:val="left"/>
              <w:rPr>
                <w:rFonts w:asciiTheme="minorHAnsi" w:hAnsiTheme="minorHAnsi" w:cstheme="minorHAnsi"/>
                <w:sz w:val="20"/>
              </w:rPr>
            </w:pPr>
            <w:r w:rsidRPr="00712F96">
              <w:rPr>
                <w:rFonts w:asciiTheme="minorHAnsi" w:hAnsiTheme="minorHAnsi" w:cstheme="minorHAnsi"/>
                <w:b/>
                <w:sz w:val="20"/>
              </w:rPr>
              <w:lastRenderedPageBreak/>
              <w:t>3</w:t>
            </w:r>
            <w:r w:rsidR="005B7370" w:rsidRPr="00712F96">
              <w:rPr>
                <w:rFonts w:asciiTheme="minorHAnsi" w:hAnsiTheme="minorHAnsi" w:cstheme="minorHAnsi"/>
                <w:b/>
                <w:sz w:val="20"/>
              </w:rPr>
              <w:t>. Knowledge, Skills and Experience</w:t>
            </w:r>
          </w:p>
        </w:tc>
      </w:tr>
      <w:tr w:rsidR="002F04FE" w:rsidRPr="00712F96" w14:paraId="404B4619" w14:textId="77777777" w:rsidTr="009D2A22">
        <w:trPr>
          <w:cantSplit/>
          <w:trHeight w:val="3680"/>
        </w:trPr>
        <w:tc>
          <w:tcPr>
            <w:tcW w:w="10491" w:type="dxa"/>
          </w:tcPr>
          <w:p w14:paraId="75AAEAEB" w14:textId="77777777" w:rsidR="00D11704" w:rsidRPr="00712F96" w:rsidRDefault="00D11704" w:rsidP="00D11704">
            <w:pPr>
              <w:rPr>
                <w:rFonts w:asciiTheme="minorHAnsi" w:hAnsiTheme="minorHAnsi" w:cstheme="minorHAnsi"/>
                <w:b/>
                <w:bCs/>
                <w:sz w:val="20"/>
              </w:rPr>
            </w:pPr>
            <w:r w:rsidRPr="00712F96">
              <w:rPr>
                <w:rFonts w:asciiTheme="minorHAnsi" w:hAnsiTheme="minorHAnsi" w:cstheme="minorHAnsi"/>
                <w:b/>
                <w:bCs/>
                <w:sz w:val="20"/>
              </w:rPr>
              <w:t>Skills and experience required for this role are:</w:t>
            </w:r>
          </w:p>
          <w:p w14:paraId="6ACB7A76" w14:textId="77777777" w:rsidR="00D11704" w:rsidRPr="00712F96" w:rsidRDefault="00D11704" w:rsidP="00D11704">
            <w:pPr>
              <w:rPr>
                <w:rFonts w:asciiTheme="minorHAnsi" w:hAnsiTheme="minorHAnsi" w:cstheme="minorHAnsi"/>
                <w:b/>
                <w:bCs/>
                <w:sz w:val="20"/>
              </w:rPr>
            </w:pPr>
          </w:p>
          <w:p w14:paraId="3903209F" w14:textId="77777777" w:rsidR="00D11704" w:rsidRPr="00712F96" w:rsidRDefault="00D11704" w:rsidP="00D11704">
            <w:pPr>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Demonstrable experience of delivering change projects within a complex environment.</w:t>
            </w:r>
          </w:p>
          <w:p w14:paraId="4807594A" w14:textId="77777777" w:rsidR="00D11704" w:rsidRPr="00712F96" w:rsidRDefault="00D11704" w:rsidP="00D11704">
            <w:pPr>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Project Management qualification (MSP, Prince2, Agile etc.) – essential requirement. Demonstrable ability to apply this flexibly and pragmatically within the organisational environment.</w:t>
            </w:r>
          </w:p>
          <w:p w14:paraId="5CF94A71" w14:textId="366D1B87" w:rsidR="00D11704" w:rsidRPr="00712F96" w:rsidRDefault="00D11704" w:rsidP="00D11704">
            <w:pPr>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 xml:space="preserve">Management of a project through its life cycle – planning, governance, reporting, benefits, </w:t>
            </w:r>
            <w:r w:rsidR="001A41DA" w:rsidRPr="00712F96">
              <w:rPr>
                <w:rFonts w:asciiTheme="minorHAnsi" w:hAnsiTheme="minorHAnsi" w:cstheme="minorHAnsi"/>
                <w:sz w:val="20"/>
              </w:rPr>
              <w:t>resourcing,</w:t>
            </w:r>
            <w:r w:rsidRPr="00712F96">
              <w:rPr>
                <w:rFonts w:asciiTheme="minorHAnsi" w:hAnsiTheme="minorHAnsi" w:cstheme="minorHAnsi"/>
                <w:sz w:val="20"/>
              </w:rPr>
              <w:t xml:space="preserve"> and finance.</w:t>
            </w:r>
          </w:p>
          <w:p w14:paraId="62A9B3BB" w14:textId="77777777" w:rsidR="00D11704" w:rsidRPr="00712F96" w:rsidRDefault="00D11704" w:rsidP="00D11704">
            <w:pPr>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 xml:space="preserve">Proven ability to work on own initiative, leading projects through their lifecycle – inception to completion. </w:t>
            </w:r>
          </w:p>
          <w:p w14:paraId="2360EF3E" w14:textId="77777777" w:rsidR="00D11704" w:rsidRPr="00712F96" w:rsidRDefault="00D11704" w:rsidP="00D11704">
            <w:pPr>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 xml:space="preserve">Ability to design, manage and facilitate workshops, to deliver clear outcomes. </w:t>
            </w:r>
          </w:p>
          <w:p w14:paraId="58C6DCFD" w14:textId="77777777" w:rsidR="00D11704" w:rsidRDefault="00D11704" w:rsidP="00D11704">
            <w:pPr>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Written communication: proven ability to analyse and collate information to produce effective, clear, concise products and reports.</w:t>
            </w:r>
          </w:p>
          <w:p w14:paraId="357F98FB" w14:textId="77777777" w:rsidR="00712F96" w:rsidRPr="00712F96" w:rsidRDefault="00712F96" w:rsidP="00712F96">
            <w:pPr>
              <w:pStyle w:val="ListParagraph"/>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 xml:space="preserve">Excellent verbal communication and interpersonal skills with the ability to communicate effectively with colleagues at all levels establishing credibility and influencing stakeholders.  </w:t>
            </w:r>
          </w:p>
          <w:p w14:paraId="7B1CA3EE" w14:textId="77777777" w:rsidR="00712F96" w:rsidRPr="00712F96" w:rsidRDefault="00712F96" w:rsidP="00712F96">
            <w:pPr>
              <w:pStyle w:val="ListParagraph"/>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Engaging and maintaining relationships with stakeholders to ensure effective project delivery and represent the NPCC and Strategic Hub.</w:t>
            </w:r>
          </w:p>
          <w:p w14:paraId="14C9DDFF" w14:textId="77777777" w:rsidR="00712F96" w:rsidRPr="00712F96" w:rsidRDefault="00712F96" w:rsidP="00712F96">
            <w:pPr>
              <w:pStyle w:val="ListParagraph"/>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Act as a point of contact for advice and guidance on NPCC organisational development and change.</w:t>
            </w:r>
          </w:p>
          <w:p w14:paraId="1F562EEB" w14:textId="2EA80772" w:rsidR="00712F96" w:rsidRPr="00712F96" w:rsidRDefault="00712F96" w:rsidP="00712F96">
            <w:pPr>
              <w:pStyle w:val="ListParagraph"/>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 xml:space="preserve">Undertake other activities and changing demands of the </w:t>
            </w:r>
            <w:r w:rsidRPr="00B73532">
              <w:rPr>
                <w:rFonts w:asciiTheme="minorHAnsi" w:hAnsiTheme="minorHAnsi" w:cstheme="minorHAnsi"/>
                <w:strike/>
                <w:sz w:val="20"/>
                <w:highlight w:val="yellow"/>
              </w:rPr>
              <w:t>ODC</w:t>
            </w:r>
            <w:r w:rsidRPr="00712F96">
              <w:rPr>
                <w:rFonts w:asciiTheme="minorHAnsi" w:hAnsiTheme="minorHAnsi" w:cstheme="minorHAnsi"/>
                <w:sz w:val="20"/>
              </w:rPr>
              <w:t xml:space="preserve"> </w:t>
            </w:r>
            <w:r w:rsidR="00B73532">
              <w:rPr>
                <w:rFonts w:asciiTheme="minorHAnsi" w:hAnsiTheme="minorHAnsi" w:cstheme="minorHAnsi"/>
                <w:sz w:val="20"/>
              </w:rPr>
              <w:t xml:space="preserve">Police Race </w:t>
            </w:r>
            <w:proofErr w:type="spellStart"/>
            <w:r w:rsidR="00B73532">
              <w:rPr>
                <w:rFonts w:asciiTheme="minorHAnsi" w:hAnsiTheme="minorHAnsi" w:cstheme="minorHAnsi"/>
                <w:sz w:val="20"/>
              </w:rPr>
              <w:t>Action</w:t>
            </w:r>
            <w:r w:rsidR="00451F21" w:rsidRPr="00712F96">
              <w:rPr>
                <w:rFonts w:asciiTheme="minorHAnsi" w:hAnsiTheme="minorHAnsi" w:cstheme="minorHAnsi"/>
                <w:sz w:val="20"/>
              </w:rPr>
              <w:t>team</w:t>
            </w:r>
            <w:proofErr w:type="spellEnd"/>
            <w:r w:rsidR="00451F21" w:rsidRPr="00712F96">
              <w:rPr>
                <w:rFonts w:asciiTheme="minorHAnsi" w:hAnsiTheme="minorHAnsi" w:cstheme="minorHAnsi"/>
                <w:sz w:val="20"/>
              </w:rPr>
              <w:t xml:space="preserve"> commensurate</w:t>
            </w:r>
            <w:r w:rsidRPr="00712F96">
              <w:rPr>
                <w:rFonts w:asciiTheme="minorHAnsi" w:hAnsiTheme="minorHAnsi" w:cstheme="minorHAnsi"/>
                <w:sz w:val="20"/>
              </w:rPr>
              <w:t xml:space="preserve"> with the post as may be required for the effective delivery of NPCC change projects. </w:t>
            </w:r>
          </w:p>
          <w:p w14:paraId="4852B873" w14:textId="77777777" w:rsidR="00712F96" w:rsidRPr="00712F96" w:rsidRDefault="00712F96" w:rsidP="00712F96">
            <w:pPr>
              <w:pStyle w:val="ListParagraph"/>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 xml:space="preserve">Be flexible in terms of working location and be prepared to work temporarily at other locations and be prepared to travel when required. </w:t>
            </w:r>
          </w:p>
          <w:p w14:paraId="59D2A731" w14:textId="77777777" w:rsidR="00E14BE3" w:rsidRDefault="00712F96" w:rsidP="009F25D0">
            <w:pPr>
              <w:pStyle w:val="ListParagraph"/>
              <w:numPr>
                <w:ilvl w:val="0"/>
                <w:numId w:val="39"/>
              </w:numPr>
              <w:spacing w:before="40" w:after="200" w:line="276" w:lineRule="auto"/>
              <w:rPr>
                <w:rFonts w:asciiTheme="minorHAnsi" w:hAnsiTheme="minorHAnsi" w:cstheme="minorHAnsi"/>
                <w:sz w:val="20"/>
              </w:rPr>
            </w:pPr>
            <w:r w:rsidRPr="00712F96">
              <w:rPr>
                <w:rFonts w:asciiTheme="minorHAnsi" w:hAnsiTheme="minorHAnsi" w:cstheme="minorHAnsi"/>
                <w:sz w:val="20"/>
              </w:rPr>
              <w:t>Experience and understanding of working in a confidential and/or politically sensitive environment</w:t>
            </w:r>
            <w:r>
              <w:rPr>
                <w:rFonts w:asciiTheme="minorHAnsi" w:hAnsiTheme="minorHAnsi" w:cstheme="minorHAnsi"/>
                <w:sz w:val="20"/>
              </w:rPr>
              <w:t>.</w:t>
            </w:r>
          </w:p>
          <w:p w14:paraId="0E7A014A" w14:textId="77777777" w:rsidR="00712F96" w:rsidRPr="00712F96" w:rsidRDefault="00712F96" w:rsidP="00712F96">
            <w:pPr>
              <w:rPr>
                <w:rFonts w:asciiTheme="minorHAnsi" w:hAnsiTheme="minorHAnsi" w:cstheme="minorHAnsi"/>
                <w:sz w:val="20"/>
              </w:rPr>
            </w:pPr>
          </w:p>
          <w:p w14:paraId="7990360B" w14:textId="77777777" w:rsidR="00712F96" w:rsidRPr="00712F96" w:rsidRDefault="00712F96" w:rsidP="00712F96">
            <w:pPr>
              <w:pStyle w:val="ListParagraph"/>
              <w:ind w:left="0"/>
              <w:rPr>
                <w:rFonts w:asciiTheme="minorHAnsi" w:hAnsiTheme="minorHAnsi" w:cstheme="minorHAnsi"/>
                <w:b/>
                <w:sz w:val="20"/>
              </w:rPr>
            </w:pPr>
            <w:r w:rsidRPr="00712F96">
              <w:rPr>
                <w:rFonts w:asciiTheme="minorHAnsi" w:hAnsiTheme="minorHAnsi" w:cstheme="minorHAnsi"/>
                <w:b/>
                <w:sz w:val="20"/>
              </w:rPr>
              <w:t>Qualifications/Experience</w:t>
            </w:r>
          </w:p>
          <w:p w14:paraId="2C762CBF" w14:textId="77777777" w:rsidR="00712F96" w:rsidRPr="00712F96" w:rsidRDefault="00712F96" w:rsidP="00712F96">
            <w:pPr>
              <w:rPr>
                <w:rFonts w:asciiTheme="minorHAnsi" w:hAnsiTheme="minorHAnsi" w:cstheme="minorHAnsi"/>
                <w:b/>
                <w:sz w:val="20"/>
              </w:rPr>
            </w:pPr>
          </w:p>
          <w:p w14:paraId="4C9F72D4" w14:textId="77777777" w:rsidR="00712F96" w:rsidRPr="00712F96" w:rsidRDefault="00712F96" w:rsidP="00712F96">
            <w:pPr>
              <w:pStyle w:val="ListParagraph"/>
              <w:ind w:left="360" w:hanging="360"/>
              <w:rPr>
                <w:rFonts w:asciiTheme="minorHAnsi" w:hAnsiTheme="minorHAnsi" w:cstheme="minorHAnsi"/>
                <w:sz w:val="20"/>
              </w:rPr>
            </w:pPr>
            <w:r w:rsidRPr="00712F96">
              <w:rPr>
                <w:rFonts w:asciiTheme="minorHAnsi" w:hAnsiTheme="minorHAnsi" w:cstheme="minorHAnsi"/>
                <w:sz w:val="20"/>
              </w:rPr>
              <w:t>PRINCE2 or similar Project Management qualification.</w:t>
            </w:r>
          </w:p>
          <w:p w14:paraId="1C0507E2" w14:textId="77777777" w:rsidR="00712F96" w:rsidRPr="00712F96" w:rsidRDefault="00712F96" w:rsidP="00712F96">
            <w:pPr>
              <w:pStyle w:val="ListParagraph"/>
              <w:ind w:left="360" w:hanging="360"/>
              <w:rPr>
                <w:rFonts w:asciiTheme="minorHAnsi" w:hAnsiTheme="minorHAnsi" w:cstheme="minorHAnsi"/>
                <w:sz w:val="20"/>
              </w:rPr>
            </w:pPr>
            <w:r w:rsidRPr="00712F96">
              <w:rPr>
                <w:rFonts w:asciiTheme="minorHAnsi" w:hAnsiTheme="minorHAnsi" w:cstheme="minorHAnsi"/>
                <w:sz w:val="20"/>
              </w:rPr>
              <w:t>Experience delivering change in a public sector setting</w:t>
            </w:r>
          </w:p>
          <w:p w14:paraId="080C2CEA" w14:textId="77777777" w:rsidR="00712F96" w:rsidRPr="00712F96" w:rsidRDefault="00712F96" w:rsidP="00712F96">
            <w:pPr>
              <w:pStyle w:val="ListParagraph"/>
              <w:rPr>
                <w:rFonts w:asciiTheme="minorHAnsi" w:hAnsiTheme="minorHAnsi" w:cstheme="minorHAnsi"/>
                <w:b/>
                <w:sz w:val="20"/>
              </w:rPr>
            </w:pPr>
          </w:p>
          <w:p w14:paraId="5623CF3E" w14:textId="77777777" w:rsidR="00712F96" w:rsidRPr="00712F96" w:rsidRDefault="00712F96" w:rsidP="00712F96">
            <w:pPr>
              <w:pStyle w:val="ListParagraph"/>
              <w:rPr>
                <w:rFonts w:asciiTheme="minorHAnsi" w:hAnsiTheme="minorHAnsi" w:cstheme="minorHAnsi"/>
                <w:b/>
                <w:sz w:val="20"/>
              </w:rPr>
            </w:pPr>
            <w:r w:rsidRPr="00712F96">
              <w:rPr>
                <w:rFonts w:asciiTheme="minorHAnsi" w:hAnsiTheme="minorHAnsi" w:cstheme="minorHAnsi"/>
                <w:b/>
                <w:sz w:val="20"/>
              </w:rPr>
              <w:t>Or</w:t>
            </w:r>
          </w:p>
          <w:p w14:paraId="36D26D3E" w14:textId="77777777" w:rsidR="00712F96" w:rsidRPr="00712F96" w:rsidRDefault="00712F96" w:rsidP="00712F96">
            <w:pPr>
              <w:pStyle w:val="ListParagraph"/>
              <w:rPr>
                <w:rFonts w:asciiTheme="minorHAnsi" w:hAnsiTheme="minorHAnsi" w:cstheme="minorHAnsi"/>
                <w:sz w:val="20"/>
              </w:rPr>
            </w:pPr>
          </w:p>
          <w:p w14:paraId="4B135907" w14:textId="41B5B6B2" w:rsidR="00712F96" w:rsidRPr="00712F96" w:rsidRDefault="00712F96" w:rsidP="00712F96">
            <w:pPr>
              <w:spacing w:before="40" w:after="200" w:line="276" w:lineRule="auto"/>
              <w:rPr>
                <w:rFonts w:asciiTheme="minorHAnsi" w:hAnsiTheme="minorHAnsi" w:cstheme="minorHAnsi"/>
                <w:sz w:val="20"/>
              </w:rPr>
            </w:pPr>
            <w:r w:rsidRPr="00712F96">
              <w:rPr>
                <w:rFonts w:asciiTheme="minorHAnsi" w:hAnsiTheme="minorHAnsi" w:cstheme="minorHAnsi"/>
                <w:sz w:val="20"/>
              </w:rPr>
              <w:t>An ability to demonstrate the equivalent level of knowledge, skills and competencies gained through experience in similar environments.</w:t>
            </w:r>
          </w:p>
        </w:tc>
      </w:tr>
    </w:tbl>
    <w:p w14:paraId="5ABB63FC" w14:textId="77777777" w:rsidR="003339F8" w:rsidRDefault="003339F8" w:rsidP="00DB7241">
      <w:pPr>
        <w:jc w:val="right"/>
        <w:rPr>
          <w:rFonts w:asciiTheme="minorHAnsi" w:hAnsiTheme="minorHAnsi" w:cstheme="minorHAnsi"/>
          <w:sz w:val="20"/>
        </w:rPr>
      </w:pPr>
    </w:p>
    <w:p w14:paraId="3F07D751" w14:textId="77777777" w:rsidR="00712F96" w:rsidRDefault="00712F96" w:rsidP="00DB7241">
      <w:pPr>
        <w:jc w:val="right"/>
        <w:rPr>
          <w:rFonts w:asciiTheme="minorHAnsi" w:hAnsiTheme="minorHAnsi" w:cstheme="minorHAnsi"/>
          <w:sz w:val="20"/>
        </w:rPr>
      </w:pPr>
    </w:p>
    <w:p w14:paraId="5A05EA14" w14:textId="77777777" w:rsidR="00712F96" w:rsidRDefault="00712F96" w:rsidP="00DB7241">
      <w:pPr>
        <w:jc w:val="right"/>
        <w:rPr>
          <w:rFonts w:asciiTheme="minorHAnsi" w:hAnsiTheme="minorHAnsi" w:cstheme="minorHAnsi"/>
          <w:sz w:val="20"/>
        </w:rPr>
      </w:pPr>
    </w:p>
    <w:p w14:paraId="6F0A4E79" w14:textId="77777777" w:rsidR="00712F96" w:rsidRDefault="00712F96" w:rsidP="00DB7241">
      <w:pPr>
        <w:jc w:val="right"/>
        <w:rPr>
          <w:rFonts w:asciiTheme="minorHAnsi" w:hAnsiTheme="minorHAnsi" w:cstheme="minorHAnsi"/>
          <w:sz w:val="20"/>
        </w:rPr>
      </w:pPr>
    </w:p>
    <w:p w14:paraId="117D4A3F" w14:textId="77777777" w:rsidR="00712F96" w:rsidRDefault="00712F96" w:rsidP="00DB7241">
      <w:pPr>
        <w:jc w:val="right"/>
        <w:rPr>
          <w:rFonts w:asciiTheme="minorHAnsi" w:hAnsiTheme="minorHAnsi" w:cstheme="minorHAnsi"/>
          <w:sz w:val="20"/>
        </w:rPr>
      </w:pPr>
    </w:p>
    <w:p w14:paraId="2F7B8D0F" w14:textId="77777777" w:rsidR="00712F96" w:rsidRDefault="00712F96" w:rsidP="00DB7241">
      <w:pPr>
        <w:jc w:val="right"/>
        <w:rPr>
          <w:rFonts w:asciiTheme="minorHAnsi" w:hAnsiTheme="minorHAnsi" w:cstheme="minorHAnsi"/>
          <w:sz w:val="20"/>
        </w:rPr>
      </w:pPr>
    </w:p>
    <w:p w14:paraId="5C06595A" w14:textId="77777777" w:rsidR="00712F96" w:rsidRDefault="00712F96" w:rsidP="00DB7241">
      <w:pPr>
        <w:jc w:val="right"/>
        <w:rPr>
          <w:rFonts w:asciiTheme="minorHAnsi" w:hAnsiTheme="minorHAnsi" w:cstheme="minorHAnsi"/>
          <w:sz w:val="20"/>
        </w:rPr>
      </w:pPr>
    </w:p>
    <w:p w14:paraId="3563AA37" w14:textId="77777777" w:rsidR="00712F96" w:rsidRDefault="00712F96" w:rsidP="00DB7241">
      <w:pPr>
        <w:jc w:val="right"/>
        <w:rPr>
          <w:rFonts w:asciiTheme="minorHAnsi" w:hAnsiTheme="minorHAnsi" w:cstheme="minorHAnsi"/>
          <w:sz w:val="20"/>
        </w:rPr>
      </w:pPr>
    </w:p>
    <w:p w14:paraId="69FF1394" w14:textId="77777777" w:rsidR="00712F96" w:rsidRDefault="00712F96" w:rsidP="00DB7241">
      <w:pPr>
        <w:jc w:val="right"/>
        <w:rPr>
          <w:rFonts w:asciiTheme="minorHAnsi" w:hAnsiTheme="minorHAnsi" w:cstheme="minorHAnsi"/>
          <w:sz w:val="20"/>
        </w:rPr>
      </w:pPr>
    </w:p>
    <w:p w14:paraId="64481E8B" w14:textId="77777777" w:rsidR="00712F96" w:rsidRDefault="00712F96" w:rsidP="00DB7241">
      <w:pPr>
        <w:jc w:val="right"/>
        <w:rPr>
          <w:rFonts w:asciiTheme="minorHAnsi" w:hAnsiTheme="minorHAnsi" w:cstheme="minorHAnsi"/>
          <w:sz w:val="20"/>
        </w:rPr>
      </w:pPr>
    </w:p>
    <w:p w14:paraId="561FD42F" w14:textId="77777777" w:rsidR="00712F96" w:rsidRDefault="00712F96" w:rsidP="00DB7241">
      <w:pPr>
        <w:jc w:val="right"/>
        <w:rPr>
          <w:rFonts w:asciiTheme="minorHAnsi" w:hAnsiTheme="minorHAnsi" w:cstheme="minorHAnsi"/>
          <w:sz w:val="20"/>
        </w:rPr>
      </w:pPr>
    </w:p>
    <w:p w14:paraId="32864ADE" w14:textId="77777777" w:rsidR="00712F96" w:rsidRDefault="00712F96" w:rsidP="00DB7241">
      <w:pPr>
        <w:jc w:val="right"/>
        <w:rPr>
          <w:rFonts w:asciiTheme="minorHAnsi" w:hAnsiTheme="minorHAnsi" w:cstheme="minorHAnsi"/>
          <w:sz w:val="20"/>
        </w:rPr>
      </w:pPr>
    </w:p>
    <w:p w14:paraId="56E2AA0D" w14:textId="77777777" w:rsidR="00712F96" w:rsidRDefault="00712F96" w:rsidP="00DB7241">
      <w:pPr>
        <w:jc w:val="right"/>
        <w:rPr>
          <w:rFonts w:asciiTheme="minorHAnsi" w:hAnsiTheme="minorHAnsi" w:cstheme="minorHAnsi"/>
          <w:sz w:val="20"/>
        </w:rPr>
      </w:pPr>
    </w:p>
    <w:p w14:paraId="078EB8A0" w14:textId="77777777" w:rsidR="00712F96" w:rsidRPr="00712F96" w:rsidRDefault="00712F96" w:rsidP="00DB7241">
      <w:pPr>
        <w:jc w:val="right"/>
        <w:rPr>
          <w:rFonts w:asciiTheme="minorHAnsi" w:hAnsiTheme="minorHAnsi" w:cstheme="minorHAnsi"/>
          <w:sz w:val="20"/>
        </w:rPr>
      </w:pPr>
    </w:p>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5B7370" w:rsidRPr="00712F96" w14:paraId="72F8C0A4" w14:textId="77777777" w:rsidTr="009D2A22">
        <w:trPr>
          <w:trHeight w:val="285"/>
        </w:trPr>
        <w:tc>
          <w:tcPr>
            <w:tcW w:w="10491" w:type="dxa"/>
            <w:shd w:val="clear" w:color="auto" w:fill="000080"/>
            <w:vAlign w:val="center"/>
          </w:tcPr>
          <w:p w14:paraId="61F79AC1" w14:textId="05FDB9E0" w:rsidR="005B7370" w:rsidRPr="00712F96" w:rsidRDefault="00244697" w:rsidP="00DB7241">
            <w:pPr>
              <w:spacing w:before="40" w:after="40"/>
              <w:jc w:val="left"/>
              <w:rPr>
                <w:rFonts w:asciiTheme="minorHAnsi" w:hAnsiTheme="minorHAnsi" w:cstheme="minorHAnsi"/>
                <w:b/>
                <w:bCs/>
                <w:sz w:val="20"/>
              </w:rPr>
            </w:pPr>
            <w:r w:rsidRPr="00712F96">
              <w:rPr>
                <w:rFonts w:asciiTheme="minorHAnsi" w:hAnsiTheme="minorHAnsi" w:cstheme="minorHAnsi"/>
                <w:b/>
                <w:bCs/>
                <w:sz w:val="20"/>
              </w:rPr>
              <w:lastRenderedPageBreak/>
              <w:t>4</w:t>
            </w:r>
            <w:r w:rsidR="005B7370" w:rsidRPr="00712F96">
              <w:rPr>
                <w:rFonts w:asciiTheme="minorHAnsi" w:hAnsiTheme="minorHAnsi" w:cstheme="minorHAnsi"/>
                <w:b/>
                <w:bCs/>
                <w:sz w:val="20"/>
              </w:rPr>
              <w:t>. Communications and Working Relationships</w:t>
            </w:r>
          </w:p>
        </w:tc>
      </w:tr>
      <w:tr w:rsidR="00E57259" w:rsidRPr="00712F96" w14:paraId="53B7DC53" w14:textId="77777777" w:rsidTr="009D2A22">
        <w:trPr>
          <w:cantSplit/>
          <w:trHeight w:val="3768"/>
        </w:trPr>
        <w:tc>
          <w:tcPr>
            <w:tcW w:w="10491" w:type="dxa"/>
          </w:tcPr>
          <w:p w14:paraId="2BB20623" w14:textId="77777777" w:rsidR="00C76CFF" w:rsidRPr="00712F96" w:rsidRDefault="00C76CFF" w:rsidP="00C76CFF">
            <w:pPr>
              <w:numPr>
                <w:ilvl w:val="0"/>
                <w:numId w:val="16"/>
              </w:numPr>
              <w:spacing w:before="40"/>
              <w:rPr>
                <w:rFonts w:asciiTheme="minorHAnsi" w:hAnsiTheme="minorHAnsi" w:cstheme="minorHAnsi"/>
                <w:sz w:val="20"/>
              </w:rPr>
            </w:pPr>
            <w:r w:rsidRPr="00712F96">
              <w:rPr>
                <w:rFonts w:asciiTheme="minorHAnsi" w:hAnsiTheme="minorHAnsi" w:cstheme="minorHAnsi"/>
                <w:sz w:val="20"/>
              </w:rPr>
              <w:t xml:space="preserve">Excellent communication and engagement skills are vital to this role.  </w:t>
            </w:r>
          </w:p>
          <w:p w14:paraId="67A23AF0" w14:textId="77777777" w:rsidR="00C76CFF" w:rsidRPr="00712F96" w:rsidRDefault="00C76CFF" w:rsidP="00C76CFF">
            <w:pPr>
              <w:spacing w:before="40"/>
              <w:ind w:left="720"/>
              <w:rPr>
                <w:rFonts w:asciiTheme="minorHAnsi" w:hAnsiTheme="minorHAnsi" w:cstheme="minorHAnsi"/>
                <w:sz w:val="20"/>
              </w:rPr>
            </w:pPr>
          </w:p>
          <w:p w14:paraId="55BBFB4D" w14:textId="06B11E09" w:rsidR="00C76CFF" w:rsidRPr="00712F96" w:rsidRDefault="00C76CFF" w:rsidP="00C76CFF">
            <w:pPr>
              <w:numPr>
                <w:ilvl w:val="0"/>
                <w:numId w:val="16"/>
              </w:numPr>
              <w:spacing w:before="40"/>
              <w:rPr>
                <w:rFonts w:asciiTheme="minorHAnsi" w:hAnsiTheme="minorHAnsi" w:cstheme="minorHAnsi"/>
                <w:sz w:val="20"/>
              </w:rPr>
            </w:pPr>
            <w:r w:rsidRPr="00712F96">
              <w:rPr>
                <w:rFonts w:asciiTheme="minorHAnsi" w:hAnsiTheme="minorHAnsi" w:cstheme="minorHAnsi"/>
                <w:sz w:val="20"/>
              </w:rPr>
              <w:t>The job holder will have regular communications with the NPCC Strategic Hub team, Committee Coordinators NPCC leads, their staff, government departments and key stakeholders, and be required to develop and maintain these relationships.</w:t>
            </w:r>
          </w:p>
          <w:p w14:paraId="27A4AB51" w14:textId="77777777" w:rsidR="00C76CFF" w:rsidRPr="00712F96" w:rsidRDefault="00C76CFF" w:rsidP="00C76CFF">
            <w:pPr>
              <w:spacing w:before="40"/>
              <w:rPr>
                <w:rFonts w:asciiTheme="minorHAnsi" w:hAnsiTheme="minorHAnsi" w:cstheme="minorHAnsi"/>
                <w:sz w:val="20"/>
              </w:rPr>
            </w:pPr>
          </w:p>
          <w:p w14:paraId="734CFCF1" w14:textId="75126DE2" w:rsidR="00C76CFF" w:rsidRPr="00712F96" w:rsidRDefault="00C76CFF" w:rsidP="00C76CFF">
            <w:pPr>
              <w:numPr>
                <w:ilvl w:val="0"/>
                <w:numId w:val="16"/>
              </w:numPr>
              <w:spacing w:before="40"/>
              <w:rPr>
                <w:rFonts w:asciiTheme="minorHAnsi" w:hAnsiTheme="minorHAnsi" w:cstheme="minorHAnsi"/>
                <w:sz w:val="20"/>
              </w:rPr>
            </w:pPr>
            <w:r w:rsidRPr="00712F96">
              <w:rPr>
                <w:rFonts w:asciiTheme="minorHAnsi" w:hAnsiTheme="minorHAnsi" w:cstheme="minorHAnsi"/>
                <w:sz w:val="20"/>
              </w:rPr>
              <w:t xml:space="preserve">This role </w:t>
            </w:r>
            <w:r w:rsidR="00451F21" w:rsidRPr="00712F96">
              <w:rPr>
                <w:rFonts w:asciiTheme="minorHAnsi" w:hAnsiTheme="minorHAnsi" w:cstheme="minorHAnsi"/>
                <w:sz w:val="20"/>
              </w:rPr>
              <w:t>requires</w:t>
            </w:r>
            <w:r w:rsidRPr="00712F96">
              <w:rPr>
                <w:rFonts w:asciiTheme="minorHAnsi" w:hAnsiTheme="minorHAnsi" w:cstheme="minorHAnsi"/>
                <w:sz w:val="20"/>
              </w:rPr>
              <w:t xml:space="preserve"> specific skills in presenting developing, complex issues to a variety of audiences, and facilitating consultation workshops, to evolve the work of NPCC. </w:t>
            </w:r>
          </w:p>
          <w:p w14:paraId="6B90A46E" w14:textId="77777777" w:rsidR="00C76CFF" w:rsidRPr="00712F96" w:rsidRDefault="00C76CFF" w:rsidP="00C76CFF">
            <w:pPr>
              <w:pStyle w:val="ListParagraph"/>
              <w:rPr>
                <w:rFonts w:asciiTheme="minorHAnsi" w:hAnsiTheme="minorHAnsi" w:cstheme="minorHAnsi"/>
                <w:sz w:val="20"/>
              </w:rPr>
            </w:pPr>
          </w:p>
          <w:p w14:paraId="6E34F43F" w14:textId="219BC72D" w:rsidR="00C76CFF" w:rsidRPr="00712F96" w:rsidRDefault="00C76CFF" w:rsidP="00765AEC">
            <w:pPr>
              <w:numPr>
                <w:ilvl w:val="0"/>
                <w:numId w:val="16"/>
              </w:numPr>
              <w:spacing w:before="40"/>
              <w:rPr>
                <w:rFonts w:asciiTheme="minorHAnsi" w:hAnsiTheme="minorHAnsi" w:cstheme="minorHAnsi"/>
                <w:sz w:val="20"/>
              </w:rPr>
            </w:pPr>
            <w:r w:rsidRPr="00712F96">
              <w:rPr>
                <w:rFonts w:asciiTheme="minorHAnsi" w:hAnsiTheme="minorHAnsi" w:cstheme="minorHAnsi"/>
                <w:sz w:val="20"/>
              </w:rPr>
              <w:t xml:space="preserve">Written communication will involve the production of project initiation </w:t>
            </w:r>
            <w:r w:rsidR="00451F21" w:rsidRPr="00712F96">
              <w:rPr>
                <w:rFonts w:asciiTheme="minorHAnsi" w:hAnsiTheme="minorHAnsi" w:cstheme="minorHAnsi"/>
                <w:sz w:val="20"/>
              </w:rPr>
              <w:t>documents, presentations</w:t>
            </w:r>
            <w:r w:rsidRPr="00712F96">
              <w:rPr>
                <w:rFonts w:asciiTheme="minorHAnsi" w:hAnsiTheme="minorHAnsi" w:cstheme="minorHAnsi"/>
                <w:sz w:val="20"/>
              </w:rPr>
              <w:t>,</w:t>
            </w:r>
            <w:r w:rsidR="00451F21">
              <w:rPr>
                <w:rFonts w:asciiTheme="minorHAnsi" w:hAnsiTheme="minorHAnsi" w:cstheme="minorHAnsi"/>
                <w:sz w:val="20"/>
              </w:rPr>
              <w:t xml:space="preserve"> </w:t>
            </w:r>
            <w:r w:rsidR="00451F21" w:rsidRPr="00712F96">
              <w:rPr>
                <w:rFonts w:asciiTheme="minorHAnsi" w:hAnsiTheme="minorHAnsi" w:cstheme="minorHAnsi"/>
                <w:sz w:val="20"/>
              </w:rPr>
              <w:t>reports,</w:t>
            </w:r>
            <w:r w:rsidRPr="00712F96">
              <w:rPr>
                <w:rFonts w:asciiTheme="minorHAnsi" w:hAnsiTheme="minorHAnsi" w:cstheme="minorHAnsi"/>
                <w:sz w:val="20"/>
              </w:rPr>
              <w:t xml:space="preserve"> and products as required in the progress of the NPCC change initiatives and must </w:t>
            </w:r>
            <w:r w:rsidR="00451F21" w:rsidRPr="00712F96">
              <w:rPr>
                <w:rFonts w:asciiTheme="minorHAnsi" w:hAnsiTheme="minorHAnsi" w:cstheme="minorHAnsi"/>
                <w:sz w:val="20"/>
              </w:rPr>
              <w:t>be timely</w:t>
            </w:r>
            <w:r w:rsidRPr="00712F96">
              <w:rPr>
                <w:rFonts w:asciiTheme="minorHAnsi" w:hAnsiTheme="minorHAnsi" w:cstheme="minorHAnsi"/>
                <w:sz w:val="20"/>
              </w:rPr>
              <w:t xml:space="preserve"> and accurate. </w:t>
            </w:r>
          </w:p>
          <w:p w14:paraId="15EF9AEE" w14:textId="77777777" w:rsidR="00712F96" w:rsidRDefault="00712F96" w:rsidP="00C76CFF">
            <w:pPr>
              <w:spacing w:before="120"/>
              <w:rPr>
                <w:rFonts w:asciiTheme="minorHAnsi" w:hAnsiTheme="minorHAnsi" w:cstheme="minorHAnsi"/>
                <w:sz w:val="20"/>
              </w:rPr>
            </w:pPr>
          </w:p>
          <w:p w14:paraId="32F587A8" w14:textId="489961F1" w:rsidR="00D11704" w:rsidRPr="00712F96" w:rsidRDefault="00C76CFF" w:rsidP="00C76CFF">
            <w:pPr>
              <w:spacing w:before="120"/>
              <w:rPr>
                <w:rFonts w:asciiTheme="minorHAnsi" w:hAnsiTheme="minorHAnsi" w:cstheme="minorHAnsi"/>
                <w:b/>
                <w:sz w:val="20"/>
              </w:rPr>
            </w:pPr>
            <w:r w:rsidRPr="00712F96">
              <w:rPr>
                <w:rFonts w:asciiTheme="minorHAnsi" w:hAnsiTheme="minorHAnsi" w:cstheme="minorHAnsi"/>
                <w:sz w:val="20"/>
              </w:rPr>
              <w:t xml:space="preserve">It is essential that the post holder works flexibly within the team to </w:t>
            </w:r>
            <w:r w:rsidR="00451F21" w:rsidRPr="00712F96">
              <w:rPr>
                <w:rFonts w:asciiTheme="minorHAnsi" w:hAnsiTheme="minorHAnsi" w:cstheme="minorHAnsi"/>
                <w:sz w:val="20"/>
              </w:rPr>
              <w:t>ensure objectives</w:t>
            </w:r>
            <w:r w:rsidRPr="00712F96">
              <w:rPr>
                <w:rFonts w:asciiTheme="minorHAnsi" w:hAnsiTheme="minorHAnsi" w:cstheme="minorHAnsi"/>
                <w:sz w:val="20"/>
              </w:rPr>
              <w:t xml:space="preserve"> are delivered.</w:t>
            </w:r>
          </w:p>
          <w:p w14:paraId="38BD5D7A" w14:textId="25854F2A" w:rsidR="00D11704" w:rsidRPr="00712F96" w:rsidRDefault="00D11704" w:rsidP="00D11704">
            <w:pPr>
              <w:spacing w:before="120"/>
              <w:rPr>
                <w:rFonts w:asciiTheme="minorHAnsi" w:hAnsiTheme="minorHAnsi" w:cstheme="minorHAnsi"/>
                <w:sz w:val="20"/>
              </w:rPr>
            </w:pPr>
          </w:p>
        </w:tc>
      </w:tr>
    </w:tbl>
    <w:tbl>
      <w:tblPr>
        <w:tblpPr w:leftFromText="180" w:rightFromText="180" w:vertAnchor="text" w:horzAnchor="margin" w:tblpX="-441" w:tblpY="176"/>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5"/>
      </w:tblGrid>
      <w:tr w:rsidR="00C10DA5" w:rsidRPr="00712F96" w14:paraId="5069CF9C" w14:textId="77777777" w:rsidTr="009D2A22">
        <w:trPr>
          <w:trHeight w:val="312"/>
        </w:trPr>
        <w:tc>
          <w:tcPr>
            <w:tcW w:w="10475" w:type="dxa"/>
            <w:shd w:val="clear" w:color="auto" w:fill="000080"/>
            <w:vAlign w:val="center"/>
          </w:tcPr>
          <w:p w14:paraId="4B247358" w14:textId="77777777" w:rsidR="00C10DA5" w:rsidRPr="00712F96" w:rsidRDefault="00C10DA5" w:rsidP="00F119DB">
            <w:pPr>
              <w:spacing w:before="40" w:after="40"/>
              <w:jc w:val="left"/>
              <w:rPr>
                <w:rFonts w:asciiTheme="minorHAnsi" w:hAnsiTheme="minorHAnsi" w:cstheme="minorHAnsi"/>
                <w:b/>
                <w:bCs/>
                <w:sz w:val="20"/>
              </w:rPr>
            </w:pPr>
            <w:r w:rsidRPr="00712F96">
              <w:rPr>
                <w:rFonts w:asciiTheme="minorHAnsi" w:hAnsiTheme="minorHAnsi" w:cstheme="minorHAnsi"/>
                <w:b/>
                <w:bCs/>
                <w:sz w:val="20"/>
              </w:rPr>
              <w:t>5.  Key Result Areas</w:t>
            </w:r>
          </w:p>
        </w:tc>
      </w:tr>
      <w:tr w:rsidR="00C10DA5" w:rsidRPr="00712F96" w14:paraId="021A14FA" w14:textId="77777777" w:rsidTr="009D2A22">
        <w:trPr>
          <w:cantSplit/>
          <w:trHeight w:val="4545"/>
        </w:trPr>
        <w:tc>
          <w:tcPr>
            <w:tcW w:w="10475" w:type="dxa"/>
          </w:tcPr>
          <w:p w14:paraId="36B9CE29" w14:textId="6D324E9A" w:rsidR="00C76CFF" w:rsidRPr="00712F96" w:rsidRDefault="00C76CFF" w:rsidP="00C76CFF">
            <w:pPr>
              <w:pStyle w:val="Default"/>
              <w:rPr>
                <w:rFonts w:asciiTheme="minorHAnsi" w:hAnsiTheme="minorHAnsi" w:cstheme="minorHAnsi"/>
                <w:b/>
                <w:bCs/>
                <w:sz w:val="20"/>
                <w:szCs w:val="20"/>
              </w:rPr>
            </w:pPr>
            <w:r w:rsidRPr="00712F96">
              <w:rPr>
                <w:rFonts w:asciiTheme="minorHAnsi" w:hAnsiTheme="minorHAnsi" w:cstheme="minorHAnsi"/>
                <w:b/>
                <w:bCs/>
                <w:sz w:val="20"/>
                <w:szCs w:val="20"/>
              </w:rPr>
              <w:t xml:space="preserve">Responsibilities </w:t>
            </w:r>
          </w:p>
          <w:p w14:paraId="3DFE6667" w14:textId="77777777" w:rsidR="00424900" w:rsidRPr="00712F96" w:rsidRDefault="00424900" w:rsidP="00C76CFF">
            <w:pPr>
              <w:pStyle w:val="Default"/>
              <w:rPr>
                <w:rFonts w:asciiTheme="minorHAnsi" w:hAnsiTheme="minorHAnsi" w:cstheme="minorHAnsi"/>
                <w:sz w:val="20"/>
                <w:szCs w:val="20"/>
              </w:rPr>
            </w:pPr>
          </w:p>
          <w:p w14:paraId="088D531F" w14:textId="38E6282D" w:rsidR="00086E6F" w:rsidRPr="00712F96" w:rsidRDefault="00C76CFF" w:rsidP="00C76CFF">
            <w:pPr>
              <w:pStyle w:val="Default"/>
              <w:numPr>
                <w:ilvl w:val="0"/>
                <w:numId w:val="34"/>
              </w:numPr>
              <w:rPr>
                <w:rFonts w:asciiTheme="minorHAnsi" w:hAnsiTheme="minorHAnsi" w:cstheme="minorHAnsi"/>
                <w:sz w:val="20"/>
                <w:szCs w:val="20"/>
              </w:rPr>
            </w:pPr>
            <w:r w:rsidRPr="00712F96">
              <w:rPr>
                <w:rFonts w:asciiTheme="minorHAnsi" w:hAnsiTheme="minorHAnsi" w:cstheme="minorHAnsi"/>
                <w:sz w:val="20"/>
                <w:szCs w:val="20"/>
              </w:rPr>
              <w:t xml:space="preserve">To undertake projects and activities as directed or required by the </w:t>
            </w:r>
            <w:r w:rsidR="00086E6F" w:rsidRPr="00712F96">
              <w:rPr>
                <w:rFonts w:asciiTheme="minorHAnsi" w:hAnsiTheme="minorHAnsi" w:cstheme="minorHAnsi"/>
                <w:sz w:val="20"/>
                <w:szCs w:val="20"/>
              </w:rPr>
              <w:t xml:space="preserve">Head of Organisational Change and Development </w:t>
            </w:r>
            <w:r w:rsidR="00451F21" w:rsidRPr="00712F96">
              <w:rPr>
                <w:rFonts w:asciiTheme="minorHAnsi" w:hAnsiTheme="minorHAnsi" w:cstheme="minorHAnsi"/>
                <w:sz w:val="20"/>
                <w:szCs w:val="20"/>
              </w:rPr>
              <w:t>and to</w:t>
            </w:r>
            <w:r w:rsidRPr="00712F96">
              <w:rPr>
                <w:rFonts w:asciiTheme="minorHAnsi" w:hAnsiTheme="minorHAnsi" w:cstheme="minorHAnsi"/>
                <w:sz w:val="20"/>
                <w:szCs w:val="20"/>
              </w:rPr>
              <w:t xml:space="preserve"> ensure efficiency, focussing on the overall </w:t>
            </w:r>
            <w:r w:rsidR="00086E6F" w:rsidRPr="00712F96">
              <w:rPr>
                <w:rFonts w:asciiTheme="minorHAnsi" w:hAnsiTheme="minorHAnsi" w:cstheme="minorHAnsi"/>
                <w:sz w:val="20"/>
                <w:szCs w:val="20"/>
              </w:rPr>
              <w:t xml:space="preserve">NPCC Strategy </w:t>
            </w:r>
            <w:r w:rsidR="00451F21" w:rsidRPr="00712F96">
              <w:rPr>
                <w:rFonts w:asciiTheme="minorHAnsi" w:hAnsiTheme="minorHAnsi" w:cstheme="minorHAnsi"/>
                <w:sz w:val="20"/>
                <w:szCs w:val="20"/>
              </w:rPr>
              <w:t>and objectives</w:t>
            </w:r>
            <w:r w:rsidR="00086E6F" w:rsidRPr="00712F96">
              <w:rPr>
                <w:rFonts w:asciiTheme="minorHAnsi" w:hAnsiTheme="minorHAnsi" w:cstheme="minorHAnsi"/>
                <w:sz w:val="20"/>
                <w:szCs w:val="20"/>
              </w:rPr>
              <w:t>.</w:t>
            </w:r>
          </w:p>
          <w:p w14:paraId="6BBAA731" w14:textId="77777777" w:rsidR="00086E6F" w:rsidRPr="00712F96" w:rsidRDefault="00086E6F" w:rsidP="00086E6F">
            <w:pPr>
              <w:pStyle w:val="Default"/>
              <w:ind w:left="720"/>
              <w:rPr>
                <w:rFonts w:asciiTheme="minorHAnsi" w:hAnsiTheme="minorHAnsi" w:cstheme="minorHAnsi"/>
                <w:sz w:val="20"/>
                <w:szCs w:val="20"/>
              </w:rPr>
            </w:pPr>
          </w:p>
          <w:p w14:paraId="7B8D00CE" w14:textId="77CE4F39" w:rsidR="00086E6F" w:rsidRPr="00712F96" w:rsidRDefault="00086E6F" w:rsidP="00C04C21">
            <w:pPr>
              <w:pStyle w:val="Default"/>
              <w:numPr>
                <w:ilvl w:val="0"/>
                <w:numId w:val="34"/>
              </w:numPr>
              <w:rPr>
                <w:rFonts w:asciiTheme="minorHAnsi" w:hAnsiTheme="minorHAnsi" w:cstheme="minorHAnsi"/>
                <w:sz w:val="20"/>
                <w:szCs w:val="20"/>
              </w:rPr>
            </w:pPr>
            <w:r w:rsidRPr="00712F96">
              <w:rPr>
                <w:rFonts w:asciiTheme="minorHAnsi" w:hAnsiTheme="minorHAnsi" w:cstheme="minorHAnsi"/>
                <w:sz w:val="20"/>
                <w:szCs w:val="20"/>
              </w:rPr>
              <w:t>To ensure effective benefits realisation methods are implemented using the agreed NPCC benefits framework and that identified benefits are measured and deliverable.</w:t>
            </w:r>
          </w:p>
          <w:p w14:paraId="1126D4BD" w14:textId="26F16984" w:rsidR="00C76CFF" w:rsidRPr="00712F96" w:rsidRDefault="00C76CFF" w:rsidP="00086E6F">
            <w:pPr>
              <w:pStyle w:val="Default"/>
              <w:rPr>
                <w:rFonts w:asciiTheme="minorHAnsi" w:hAnsiTheme="minorHAnsi" w:cstheme="minorHAnsi"/>
                <w:sz w:val="20"/>
                <w:szCs w:val="20"/>
              </w:rPr>
            </w:pPr>
            <w:r w:rsidRPr="00712F96">
              <w:rPr>
                <w:rFonts w:asciiTheme="minorHAnsi" w:hAnsiTheme="minorHAnsi" w:cstheme="minorHAnsi"/>
                <w:sz w:val="20"/>
                <w:szCs w:val="20"/>
              </w:rPr>
              <w:t xml:space="preserve"> </w:t>
            </w:r>
          </w:p>
          <w:p w14:paraId="19BC01F9" w14:textId="77777777" w:rsidR="00C76CFF" w:rsidRPr="00712F96" w:rsidRDefault="00C76CFF" w:rsidP="00C76CFF">
            <w:pPr>
              <w:pStyle w:val="Default"/>
              <w:ind w:left="720"/>
              <w:rPr>
                <w:rFonts w:asciiTheme="minorHAnsi" w:hAnsiTheme="minorHAnsi" w:cstheme="minorHAnsi"/>
                <w:sz w:val="20"/>
                <w:szCs w:val="20"/>
              </w:rPr>
            </w:pPr>
          </w:p>
          <w:p w14:paraId="5CA4607B" w14:textId="78DBB36A" w:rsidR="00C76CFF" w:rsidRPr="00712F96" w:rsidRDefault="00C76CFF" w:rsidP="00C76CFF">
            <w:pPr>
              <w:pStyle w:val="Default"/>
              <w:numPr>
                <w:ilvl w:val="0"/>
                <w:numId w:val="34"/>
              </w:numPr>
              <w:rPr>
                <w:rFonts w:asciiTheme="minorHAnsi" w:hAnsiTheme="minorHAnsi" w:cstheme="minorHAnsi"/>
                <w:sz w:val="20"/>
                <w:szCs w:val="20"/>
              </w:rPr>
            </w:pPr>
            <w:r w:rsidRPr="00712F96">
              <w:rPr>
                <w:rFonts w:asciiTheme="minorHAnsi" w:hAnsiTheme="minorHAnsi" w:cstheme="minorHAnsi"/>
                <w:sz w:val="20"/>
                <w:szCs w:val="20"/>
              </w:rPr>
              <w:t xml:space="preserve">To be active in development of </w:t>
            </w:r>
            <w:r w:rsidR="00086E6F" w:rsidRPr="00712F96">
              <w:rPr>
                <w:rFonts w:asciiTheme="minorHAnsi" w:hAnsiTheme="minorHAnsi" w:cstheme="minorHAnsi"/>
                <w:sz w:val="20"/>
                <w:szCs w:val="20"/>
              </w:rPr>
              <w:t xml:space="preserve">change and development </w:t>
            </w:r>
            <w:r w:rsidRPr="00712F96">
              <w:rPr>
                <w:rFonts w:asciiTheme="minorHAnsi" w:hAnsiTheme="minorHAnsi" w:cstheme="minorHAnsi"/>
                <w:sz w:val="20"/>
                <w:szCs w:val="20"/>
              </w:rPr>
              <w:t xml:space="preserve">including producing design </w:t>
            </w:r>
            <w:r w:rsidR="00451F21" w:rsidRPr="00712F96">
              <w:rPr>
                <w:rFonts w:asciiTheme="minorHAnsi" w:hAnsiTheme="minorHAnsi" w:cstheme="minorHAnsi"/>
                <w:sz w:val="20"/>
                <w:szCs w:val="20"/>
              </w:rPr>
              <w:t>proposals and</w:t>
            </w:r>
            <w:r w:rsidRPr="00712F96">
              <w:rPr>
                <w:rFonts w:asciiTheme="minorHAnsi" w:hAnsiTheme="minorHAnsi" w:cstheme="minorHAnsi"/>
                <w:sz w:val="20"/>
                <w:szCs w:val="20"/>
              </w:rPr>
              <w:t xml:space="preserve"> updat</w:t>
            </w:r>
            <w:r w:rsidR="00086E6F" w:rsidRPr="00712F96">
              <w:rPr>
                <w:rFonts w:asciiTheme="minorHAnsi" w:hAnsiTheme="minorHAnsi" w:cstheme="minorHAnsi"/>
                <w:sz w:val="20"/>
                <w:szCs w:val="20"/>
              </w:rPr>
              <w:t>ing project documentation.</w:t>
            </w:r>
            <w:r w:rsidRPr="00712F96">
              <w:rPr>
                <w:rFonts w:asciiTheme="minorHAnsi" w:hAnsiTheme="minorHAnsi" w:cstheme="minorHAnsi"/>
                <w:sz w:val="20"/>
                <w:szCs w:val="20"/>
              </w:rPr>
              <w:t xml:space="preserve"> </w:t>
            </w:r>
          </w:p>
          <w:p w14:paraId="29164346" w14:textId="77777777" w:rsidR="00C76CFF" w:rsidRPr="00712F96" w:rsidRDefault="00C76CFF" w:rsidP="00C76CFF">
            <w:pPr>
              <w:pStyle w:val="ListParagraph"/>
              <w:rPr>
                <w:rFonts w:asciiTheme="minorHAnsi" w:hAnsiTheme="minorHAnsi" w:cstheme="minorHAnsi"/>
                <w:sz w:val="20"/>
              </w:rPr>
            </w:pPr>
          </w:p>
          <w:p w14:paraId="561FA02E" w14:textId="245DE167" w:rsidR="00C76CFF" w:rsidRPr="00712F96" w:rsidRDefault="00C76CFF" w:rsidP="00C76CFF">
            <w:pPr>
              <w:pStyle w:val="Default"/>
              <w:numPr>
                <w:ilvl w:val="0"/>
                <w:numId w:val="34"/>
              </w:numPr>
              <w:rPr>
                <w:rFonts w:asciiTheme="minorHAnsi" w:hAnsiTheme="minorHAnsi" w:cstheme="minorHAnsi"/>
                <w:sz w:val="20"/>
                <w:szCs w:val="20"/>
              </w:rPr>
            </w:pPr>
            <w:r w:rsidRPr="00712F96">
              <w:rPr>
                <w:rFonts w:asciiTheme="minorHAnsi" w:hAnsiTheme="minorHAnsi" w:cstheme="minorHAnsi"/>
                <w:sz w:val="20"/>
                <w:szCs w:val="20"/>
              </w:rPr>
              <w:t>Engaging and maintaining relationships with stakeholders</w:t>
            </w:r>
            <w:r w:rsidR="00086E6F" w:rsidRPr="00712F96">
              <w:rPr>
                <w:rFonts w:asciiTheme="minorHAnsi" w:hAnsiTheme="minorHAnsi" w:cstheme="minorHAnsi"/>
                <w:sz w:val="20"/>
                <w:szCs w:val="20"/>
              </w:rPr>
              <w:t>.</w:t>
            </w:r>
          </w:p>
          <w:p w14:paraId="1650F70E" w14:textId="77777777" w:rsidR="00C76CFF" w:rsidRPr="00712F96" w:rsidRDefault="00C76CFF" w:rsidP="00C76CFF">
            <w:pPr>
              <w:pStyle w:val="ListParagraph"/>
              <w:rPr>
                <w:rFonts w:asciiTheme="minorHAnsi" w:hAnsiTheme="minorHAnsi" w:cstheme="minorHAnsi"/>
                <w:sz w:val="20"/>
              </w:rPr>
            </w:pPr>
          </w:p>
          <w:p w14:paraId="3B228E9B" w14:textId="77777777" w:rsidR="00C76CFF" w:rsidRPr="00712F96" w:rsidRDefault="00C76CFF" w:rsidP="00C76CFF">
            <w:pPr>
              <w:pStyle w:val="Default"/>
              <w:numPr>
                <w:ilvl w:val="0"/>
                <w:numId w:val="34"/>
              </w:numPr>
              <w:rPr>
                <w:rFonts w:asciiTheme="minorHAnsi" w:hAnsiTheme="minorHAnsi" w:cstheme="minorHAnsi"/>
                <w:sz w:val="20"/>
                <w:szCs w:val="20"/>
              </w:rPr>
            </w:pPr>
            <w:r w:rsidRPr="00712F96">
              <w:rPr>
                <w:rFonts w:asciiTheme="minorHAnsi" w:hAnsiTheme="minorHAnsi" w:cstheme="minorHAnsi"/>
                <w:sz w:val="20"/>
                <w:szCs w:val="20"/>
              </w:rPr>
              <w:t xml:space="preserve">Advising and guiding work-stream development including support to work-stream leads and/or subject matter experts where appropriate. </w:t>
            </w:r>
          </w:p>
          <w:p w14:paraId="37C5A4D4" w14:textId="77777777" w:rsidR="00C76CFF" w:rsidRPr="00712F96" w:rsidRDefault="00C76CFF" w:rsidP="00C76CFF">
            <w:pPr>
              <w:pStyle w:val="ListParagraph"/>
              <w:rPr>
                <w:rFonts w:asciiTheme="minorHAnsi" w:hAnsiTheme="minorHAnsi" w:cstheme="minorHAnsi"/>
                <w:sz w:val="20"/>
              </w:rPr>
            </w:pPr>
          </w:p>
          <w:p w14:paraId="34512EA9" w14:textId="60AF73EE" w:rsidR="00C76CFF" w:rsidRPr="00712F96" w:rsidRDefault="00C76CFF" w:rsidP="00C76CFF">
            <w:pPr>
              <w:pStyle w:val="Default"/>
              <w:numPr>
                <w:ilvl w:val="0"/>
                <w:numId w:val="34"/>
              </w:numPr>
              <w:rPr>
                <w:rFonts w:asciiTheme="minorHAnsi" w:hAnsiTheme="minorHAnsi" w:cstheme="minorHAnsi"/>
                <w:sz w:val="20"/>
                <w:szCs w:val="20"/>
              </w:rPr>
            </w:pPr>
            <w:r w:rsidRPr="00712F96">
              <w:rPr>
                <w:rFonts w:asciiTheme="minorHAnsi" w:hAnsiTheme="minorHAnsi" w:cstheme="minorHAnsi"/>
                <w:sz w:val="20"/>
                <w:szCs w:val="20"/>
              </w:rPr>
              <w:t xml:space="preserve">As part of a team, to act as a point of contact for advice and guidance on NPCC </w:t>
            </w:r>
            <w:r w:rsidR="00086E6F" w:rsidRPr="00712F96">
              <w:rPr>
                <w:rFonts w:asciiTheme="minorHAnsi" w:hAnsiTheme="minorHAnsi" w:cstheme="minorHAnsi"/>
                <w:sz w:val="20"/>
                <w:szCs w:val="20"/>
              </w:rPr>
              <w:t>change and improvement.</w:t>
            </w:r>
            <w:r w:rsidRPr="00712F96">
              <w:rPr>
                <w:rFonts w:asciiTheme="minorHAnsi" w:hAnsiTheme="minorHAnsi" w:cstheme="minorHAnsi"/>
                <w:sz w:val="20"/>
                <w:szCs w:val="20"/>
              </w:rPr>
              <w:t xml:space="preserve"> </w:t>
            </w:r>
          </w:p>
          <w:p w14:paraId="2977D479" w14:textId="77777777" w:rsidR="00C76CFF" w:rsidRPr="00712F96" w:rsidRDefault="00C76CFF" w:rsidP="00C76CFF">
            <w:pPr>
              <w:pStyle w:val="ListParagraph"/>
              <w:rPr>
                <w:rFonts w:asciiTheme="minorHAnsi" w:hAnsiTheme="minorHAnsi" w:cstheme="minorHAnsi"/>
                <w:sz w:val="20"/>
              </w:rPr>
            </w:pPr>
          </w:p>
          <w:p w14:paraId="751EFFF1" w14:textId="3A947AA8" w:rsidR="00C76CFF" w:rsidRPr="00712F96" w:rsidRDefault="00C76CFF" w:rsidP="00C76CFF">
            <w:pPr>
              <w:pStyle w:val="Default"/>
              <w:numPr>
                <w:ilvl w:val="0"/>
                <w:numId w:val="34"/>
              </w:numPr>
              <w:rPr>
                <w:rFonts w:asciiTheme="minorHAnsi" w:hAnsiTheme="minorHAnsi" w:cstheme="minorHAnsi"/>
                <w:sz w:val="20"/>
                <w:szCs w:val="20"/>
              </w:rPr>
            </w:pPr>
            <w:r w:rsidRPr="00712F96">
              <w:rPr>
                <w:rFonts w:asciiTheme="minorHAnsi" w:hAnsiTheme="minorHAnsi" w:cstheme="minorHAnsi"/>
                <w:sz w:val="20"/>
                <w:szCs w:val="20"/>
              </w:rPr>
              <w:t>Undertake other activities and</w:t>
            </w:r>
            <w:r w:rsidR="00086E6F" w:rsidRPr="00712F96">
              <w:rPr>
                <w:rFonts w:asciiTheme="minorHAnsi" w:hAnsiTheme="minorHAnsi" w:cstheme="minorHAnsi"/>
                <w:sz w:val="20"/>
                <w:szCs w:val="20"/>
              </w:rPr>
              <w:t xml:space="preserve"> adapting</w:t>
            </w:r>
            <w:r w:rsidRPr="00712F96">
              <w:rPr>
                <w:rFonts w:asciiTheme="minorHAnsi" w:hAnsiTheme="minorHAnsi" w:cstheme="minorHAnsi"/>
                <w:sz w:val="20"/>
                <w:szCs w:val="20"/>
              </w:rPr>
              <w:t xml:space="preserve"> </w:t>
            </w:r>
            <w:r w:rsidR="00086E6F" w:rsidRPr="00712F96">
              <w:rPr>
                <w:rFonts w:asciiTheme="minorHAnsi" w:hAnsiTheme="minorHAnsi" w:cstheme="minorHAnsi"/>
                <w:sz w:val="20"/>
                <w:szCs w:val="20"/>
              </w:rPr>
              <w:t xml:space="preserve">to </w:t>
            </w:r>
            <w:r w:rsidRPr="00712F96">
              <w:rPr>
                <w:rFonts w:asciiTheme="minorHAnsi" w:hAnsiTheme="minorHAnsi" w:cstheme="minorHAnsi"/>
                <w:sz w:val="20"/>
                <w:szCs w:val="20"/>
              </w:rPr>
              <w:t>changing demands of commensurate with the post as may be required</w:t>
            </w:r>
            <w:r w:rsidR="00424900" w:rsidRPr="00712F96">
              <w:rPr>
                <w:rFonts w:asciiTheme="minorHAnsi" w:hAnsiTheme="minorHAnsi" w:cstheme="minorHAnsi"/>
                <w:sz w:val="20"/>
                <w:szCs w:val="20"/>
              </w:rPr>
              <w:t>.</w:t>
            </w:r>
          </w:p>
          <w:p w14:paraId="414DC686" w14:textId="77777777" w:rsidR="00C76CFF" w:rsidRPr="00712F96" w:rsidRDefault="00C76CFF" w:rsidP="00C76CFF">
            <w:pPr>
              <w:pStyle w:val="ListParagraph"/>
              <w:rPr>
                <w:rFonts w:asciiTheme="minorHAnsi" w:hAnsiTheme="minorHAnsi" w:cstheme="minorHAnsi"/>
                <w:sz w:val="20"/>
              </w:rPr>
            </w:pPr>
          </w:p>
          <w:p w14:paraId="5FC5D3D3" w14:textId="77777777" w:rsidR="00C76CFF" w:rsidRPr="00712F96" w:rsidRDefault="00C76CFF" w:rsidP="00C76CFF">
            <w:pPr>
              <w:pStyle w:val="Default"/>
              <w:numPr>
                <w:ilvl w:val="0"/>
                <w:numId w:val="34"/>
              </w:numPr>
              <w:rPr>
                <w:rFonts w:asciiTheme="minorHAnsi" w:hAnsiTheme="minorHAnsi" w:cstheme="minorHAnsi"/>
                <w:sz w:val="20"/>
                <w:szCs w:val="20"/>
              </w:rPr>
            </w:pPr>
            <w:r w:rsidRPr="00712F96">
              <w:rPr>
                <w:rFonts w:asciiTheme="minorHAnsi" w:hAnsiTheme="minorHAnsi" w:cstheme="minorHAnsi"/>
                <w:sz w:val="20"/>
                <w:szCs w:val="20"/>
              </w:rPr>
              <w:t xml:space="preserve">Be flexible in terms of working location and be prepared to work temporarily at other locations and be prepared to travel when required. </w:t>
            </w:r>
          </w:p>
          <w:p w14:paraId="435C3AFD" w14:textId="77777777" w:rsidR="00C76CFF" w:rsidRPr="00712F96" w:rsidRDefault="00C76CFF" w:rsidP="00C76CFF">
            <w:pPr>
              <w:pStyle w:val="ListParagraph"/>
              <w:rPr>
                <w:rFonts w:asciiTheme="minorHAnsi" w:hAnsiTheme="minorHAnsi" w:cstheme="minorHAnsi"/>
                <w:sz w:val="20"/>
              </w:rPr>
            </w:pPr>
          </w:p>
          <w:p w14:paraId="444FE6FC" w14:textId="06336CDC" w:rsidR="00C76CFF" w:rsidRPr="00712F96" w:rsidRDefault="00C76CFF" w:rsidP="00C76CFF">
            <w:pPr>
              <w:pStyle w:val="Default"/>
              <w:numPr>
                <w:ilvl w:val="0"/>
                <w:numId w:val="34"/>
              </w:numPr>
              <w:spacing w:before="40"/>
              <w:rPr>
                <w:rFonts w:asciiTheme="minorHAnsi" w:hAnsiTheme="minorHAnsi" w:cstheme="minorHAnsi"/>
                <w:sz w:val="20"/>
                <w:szCs w:val="20"/>
              </w:rPr>
            </w:pPr>
            <w:r w:rsidRPr="00712F96">
              <w:rPr>
                <w:rFonts w:asciiTheme="minorHAnsi" w:hAnsiTheme="minorHAnsi" w:cstheme="minorHAnsi"/>
                <w:sz w:val="20"/>
                <w:szCs w:val="20"/>
              </w:rPr>
              <w:t xml:space="preserve">Promote the highest standards of integrity, professional </w:t>
            </w:r>
            <w:r w:rsidR="00451F21" w:rsidRPr="00712F96">
              <w:rPr>
                <w:rFonts w:asciiTheme="minorHAnsi" w:hAnsiTheme="minorHAnsi" w:cstheme="minorHAnsi"/>
                <w:sz w:val="20"/>
                <w:szCs w:val="20"/>
              </w:rPr>
              <w:t>conduct,</w:t>
            </w:r>
            <w:r w:rsidRPr="00712F96">
              <w:rPr>
                <w:rFonts w:asciiTheme="minorHAnsi" w:hAnsiTheme="minorHAnsi" w:cstheme="minorHAnsi"/>
                <w:sz w:val="20"/>
                <w:szCs w:val="20"/>
              </w:rPr>
              <w:t xml:space="preserve"> and equality at all times.</w:t>
            </w:r>
          </w:p>
          <w:p w14:paraId="6E34FEA6" w14:textId="4F2DB6C5" w:rsidR="00C10DA5" w:rsidRPr="00712F96" w:rsidRDefault="00C10DA5" w:rsidP="0081604E">
            <w:pPr>
              <w:autoSpaceDE w:val="0"/>
              <w:autoSpaceDN w:val="0"/>
              <w:jc w:val="left"/>
              <w:rPr>
                <w:rFonts w:asciiTheme="minorHAnsi" w:eastAsia="Calibri" w:hAnsiTheme="minorHAnsi" w:cstheme="minorHAnsi"/>
                <w:color w:val="000000"/>
                <w:sz w:val="20"/>
              </w:rPr>
            </w:pPr>
          </w:p>
        </w:tc>
      </w:tr>
    </w:tbl>
    <w:p w14:paraId="5A892136" w14:textId="77777777" w:rsidR="00AC7CA4" w:rsidRPr="00712F96" w:rsidRDefault="00AC7CA4" w:rsidP="00DB7241">
      <w:pPr>
        <w:rPr>
          <w:rFonts w:asciiTheme="minorHAnsi" w:hAnsiTheme="minorHAnsi" w:cstheme="minorHAnsi"/>
          <w:sz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5B7370" w:rsidRPr="00712F96" w14:paraId="02EEC8FE" w14:textId="77777777" w:rsidTr="006E6073">
        <w:trPr>
          <w:trHeight w:val="273"/>
        </w:trPr>
        <w:tc>
          <w:tcPr>
            <w:tcW w:w="10491" w:type="dxa"/>
            <w:shd w:val="clear" w:color="auto" w:fill="000080"/>
            <w:vAlign w:val="center"/>
          </w:tcPr>
          <w:p w14:paraId="59CC0529" w14:textId="1E05D053" w:rsidR="005B7370" w:rsidRPr="00712F96" w:rsidRDefault="005B7370" w:rsidP="00DB7241">
            <w:pPr>
              <w:spacing w:before="40" w:after="40"/>
              <w:jc w:val="left"/>
              <w:rPr>
                <w:rFonts w:asciiTheme="minorHAnsi" w:hAnsiTheme="minorHAnsi" w:cstheme="minorHAnsi"/>
                <w:b/>
                <w:bCs/>
                <w:sz w:val="20"/>
              </w:rPr>
            </w:pPr>
            <w:r w:rsidRPr="00712F96">
              <w:rPr>
                <w:rFonts w:asciiTheme="minorHAnsi" w:hAnsiTheme="minorHAnsi" w:cstheme="minorHAnsi"/>
                <w:sz w:val="20"/>
              </w:rPr>
              <w:br w:type="page"/>
            </w:r>
            <w:r w:rsidR="00244697" w:rsidRPr="00712F96">
              <w:rPr>
                <w:rFonts w:asciiTheme="minorHAnsi" w:hAnsiTheme="minorHAnsi" w:cstheme="minorHAnsi"/>
                <w:b/>
                <w:bCs/>
                <w:sz w:val="20"/>
              </w:rPr>
              <w:t>6</w:t>
            </w:r>
            <w:r w:rsidR="006C71D1" w:rsidRPr="00712F96">
              <w:rPr>
                <w:rFonts w:asciiTheme="minorHAnsi" w:hAnsiTheme="minorHAnsi" w:cstheme="minorHAnsi"/>
                <w:b/>
                <w:bCs/>
                <w:sz w:val="20"/>
              </w:rPr>
              <w:t xml:space="preserve">. </w:t>
            </w:r>
            <w:r w:rsidRPr="00712F96">
              <w:rPr>
                <w:rFonts w:asciiTheme="minorHAnsi" w:hAnsiTheme="minorHAnsi" w:cstheme="minorHAnsi"/>
                <w:b/>
                <w:bCs/>
                <w:sz w:val="20"/>
              </w:rPr>
              <w:t>Scope for Impact</w:t>
            </w:r>
          </w:p>
        </w:tc>
      </w:tr>
      <w:tr w:rsidR="00C76CFF" w:rsidRPr="00712F96" w14:paraId="3F474C45" w14:textId="77777777" w:rsidTr="006E6073">
        <w:trPr>
          <w:cantSplit/>
          <w:trHeight w:val="627"/>
        </w:trPr>
        <w:tc>
          <w:tcPr>
            <w:tcW w:w="10491" w:type="dxa"/>
          </w:tcPr>
          <w:p w14:paraId="3391E0D1" w14:textId="7A8E7386" w:rsidR="00C76CFF" w:rsidRPr="00712F96" w:rsidRDefault="00C76CFF" w:rsidP="00C76CFF">
            <w:pPr>
              <w:spacing w:before="40"/>
              <w:rPr>
                <w:rFonts w:asciiTheme="minorHAnsi" w:hAnsiTheme="minorHAnsi" w:cstheme="minorHAnsi"/>
                <w:sz w:val="20"/>
              </w:rPr>
            </w:pPr>
            <w:r w:rsidRPr="00712F96">
              <w:rPr>
                <w:rFonts w:asciiTheme="minorHAnsi" w:hAnsiTheme="minorHAnsi" w:cstheme="minorHAnsi"/>
                <w:sz w:val="20"/>
              </w:rPr>
              <w:t xml:space="preserve">The provision of efficient and effective project development to facilitate the design and </w:t>
            </w:r>
            <w:r w:rsidR="00EC5996" w:rsidRPr="00712F96">
              <w:rPr>
                <w:rFonts w:asciiTheme="minorHAnsi" w:hAnsiTheme="minorHAnsi" w:cstheme="minorHAnsi"/>
                <w:sz w:val="20"/>
              </w:rPr>
              <w:t>implementation NPCC</w:t>
            </w:r>
            <w:r w:rsidRPr="00712F96">
              <w:rPr>
                <w:rFonts w:asciiTheme="minorHAnsi" w:hAnsiTheme="minorHAnsi" w:cstheme="minorHAnsi"/>
                <w:sz w:val="20"/>
              </w:rPr>
              <w:t xml:space="preserve"> change and improvement, ensuring appropriate engagement with the rest of policing system.  </w:t>
            </w:r>
          </w:p>
          <w:p w14:paraId="56420F06" w14:textId="383C8DFC" w:rsidR="00C76CFF" w:rsidRPr="00712F96" w:rsidRDefault="00C76CFF" w:rsidP="00C76CFF">
            <w:pPr>
              <w:rPr>
                <w:rFonts w:asciiTheme="minorHAnsi" w:hAnsiTheme="minorHAnsi" w:cstheme="minorHAnsi"/>
                <w:sz w:val="20"/>
              </w:rPr>
            </w:pPr>
          </w:p>
        </w:tc>
      </w:tr>
    </w:tbl>
    <w:p w14:paraId="5301B707" w14:textId="77777777" w:rsidR="00985B67" w:rsidRDefault="00985B67" w:rsidP="00DB7241">
      <w:pPr>
        <w:rPr>
          <w:rFonts w:asciiTheme="minorHAnsi" w:hAnsiTheme="minorHAnsi" w:cstheme="minorHAnsi"/>
          <w:sz w:val="20"/>
        </w:rPr>
      </w:pPr>
    </w:p>
    <w:p w14:paraId="14C78F8F" w14:textId="77777777" w:rsidR="00EC5996" w:rsidRDefault="00EC5996" w:rsidP="00DB7241">
      <w:pPr>
        <w:rPr>
          <w:rFonts w:asciiTheme="minorHAnsi" w:hAnsiTheme="minorHAnsi" w:cstheme="minorHAnsi"/>
          <w:sz w:val="20"/>
        </w:rPr>
      </w:pPr>
    </w:p>
    <w:p w14:paraId="5DFBE7A6" w14:textId="77777777" w:rsidR="00EC5996" w:rsidRDefault="00EC5996" w:rsidP="00DB7241">
      <w:pPr>
        <w:rPr>
          <w:rFonts w:asciiTheme="minorHAnsi" w:hAnsiTheme="minorHAnsi" w:cstheme="minorHAnsi"/>
          <w:sz w:val="20"/>
        </w:rPr>
      </w:pPr>
    </w:p>
    <w:p w14:paraId="2E998F68" w14:textId="77777777" w:rsidR="00EC5996" w:rsidRDefault="00EC5996" w:rsidP="00DB7241">
      <w:pPr>
        <w:rPr>
          <w:rFonts w:asciiTheme="minorHAnsi" w:hAnsiTheme="minorHAnsi" w:cstheme="minorHAnsi"/>
          <w:sz w:val="20"/>
        </w:rPr>
      </w:pPr>
    </w:p>
    <w:p w14:paraId="53733B4B" w14:textId="77777777" w:rsidR="00EC5996" w:rsidRDefault="00EC5996" w:rsidP="00DB7241">
      <w:pPr>
        <w:rPr>
          <w:rFonts w:asciiTheme="minorHAnsi" w:hAnsiTheme="minorHAnsi" w:cstheme="minorHAnsi"/>
          <w:sz w:val="20"/>
        </w:rPr>
      </w:pPr>
    </w:p>
    <w:p w14:paraId="266D6732" w14:textId="77777777" w:rsidR="00EC5996" w:rsidRDefault="00EC5996" w:rsidP="00DB7241">
      <w:pPr>
        <w:rPr>
          <w:rFonts w:asciiTheme="minorHAnsi" w:hAnsiTheme="minorHAnsi" w:cstheme="minorHAnsi"/>
          <w:sz w:val="20"/>
        </w:rPr>
      </w:pPr>
    </w:p>
    <w:p w14:paraId="3EB16336" w14:textId="77777777" w:rsidR="00EC5996" w:rsidRDefault="00EC5996" w:rsidP="00DB7241">
      <w:pPr>
        <w:rPr>
          <w:rFonts w:asciiTheme="minorHAnsi" w:hAnsiTheme="minorHAnsi" w:cstheme="minorHAnsi"/>
          <w:sz w:val="20"/>
        </w:rPr>
      </w:pPr>
    </w:p>
    <w:p w14:paraId="1867F2FE" w14:textId="77777777" w:rsidR="00EC5996" w:rsidRPr="00712F96" w:rsidRDefault="00EC5996" w:rsidP="00DB7241">
      <w:pPr>
        <w:rPr>
          <w:rFonts w:asciiTheme="minorHAnsi" w:hAnsiTheme="minorHAnsi" w:cstheme="minorHAnsi"/>
          <w:sz w:val="20"/>
        </w:rPr>
      </w:pPr>
    </w:p>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5B7370" w:rsidRPr="00712F96" w14:paraId="7CC1F01A" w14:textId="77777777" w:rsidTr="006E6073">
        <w:trPr>
          <w:trHeight w:val="318"/>
        </w:trPr>
        <w:tc>
          <w:tcPr>
            <w:tcW w:w="10491" w:type="dxa"/>
            <w:shd w:val="clear" w:color="auto" w:fill="000080"/>
            <w:vAlign w:val="center"/>
          </w:tcPr>
          <w:p w14:paraId="03D77C23" w14:textId="3B2BBE13" w:rsidR="005B7370" w:rsidRPr="00712F96" w:rsidRDefault="00244697" w:rsidP="00DB7241">
            <w:pPr>
              <w:spacing w:before="40" w:after="40"/>
              <w:jc w:val="left"/>
              <w:rPr>
                <w:rFonts w:asciiTheme="minorHAnsi" w:hAnsiTheme="minorHAnsi" w:cstheme="minorHAnsi"/>
                <w:b/>
                <w:bCs/>
                <w:sz w:val="20"/>
              </w:rPr>
            </w:pPr>
            <w:r w:rsidRPr="00712F96">
              <w:rPr>
                <w:rFonts w:asciiTheme="minorHAnsi" w:hAnsiTheme="minorHAnsi" w:cstheme="minorHAnsi"/>
                <w:b/>
                <w:bCs/>
                <w:sz w:val="20"/>
              </w:rPr>
              <w:lastRenderedPageBreak/>
              <w:t>7</w:t>
            </w:r>
            <w:r w:rsidR="005B7370" w:rsidRPr="00712F96">
              <w:rPr>
                <w:rFonts w:asciiTheme="minorHAnsi" w:hAnsiTheme="minorHAnsi" w:cstheme="minorHAnsi"/>
                <w:b/>
                <w:bCs/>
                <w:sz w:val="20"/>
              </w:rPr>
              <w:t>. Dimensions</w:t>
            </w:r>
          </w:p>
        </w:tc>
      </w:tr>
      <w:tr w:rsidR="00F83408" w:rsidRPr="00712F96" w14:paraId="28E210EE" w14:textId="77777777" w:rsidTr="006E6073">
        <w:trPr>
          <w:cantSplit/>
          <w:trHeight w:val="2072"/>
        </w:trPr>
        <w:tc>
          <w:tcPr>
            <w:tcW w:w="10491" w:type="dxa"/>
          </w:tcPr>
          <w:p w14:paraId="6911D654" w14:textId="77777777" w:rsidR="00206E75" w:rsidRPr="00712F96" w:rsidRDefault="00206E75" w:rsidP="00206E75">
            <w:pPr>
              <w:pStyle w:val="Footer"/>
              <w:tabs>
                <w:tab w:val="clear" w:pos="8611"/>
                <w:tab w:val="center" w:pos="4513"/>
                <w:tab w:val="right" w:pos="9026"/>
              </w:tabs>
              <w:spacing w:before="40"/>
              <w:jc w:val="left"/>
              <w:rPr>
                <w:rFonts w:asciiTheme="minorHAnsi" w:hAnsiTheme="minorHAnsi" w:cstheme="minorHAnsi"/>
                <w:sz w:val="20"/>
              </w:rPr>
            </w:pPr>
            <w:r w:rsidRPr="00712F96">
              <w:rPr>
                <w:rFonts w:asciiTheme="minorHAnsi" w:hAnsiTheme="minorHAnsi" w:cstheme="minorHAnsi"/>
                <w:sz w:val="20"/>
              </w:rPr>
              <w:t>The postholder will have direct impact on change initiatives and measurement of success for NPCC projects and workstreams.</w:t>
            </w:r>
          </w:p>
          <w:p w14:paraId="13ED8610" w14:textId="77777777" w:rsidR="00206E75" w:rsidRPr="00712F96" w:rsidRDefault="00206E75" w:rsidP="00206E75">
            <w:pPr>
              <w:pStyle w:val="Footer"/>
              <w:tabs>
                <w:tab w:val="clear" w:pos="8611"/>
                <w:tab w:val="center" w:pos="4513"/>
                <w:tab w:val="right" w:pos="9026"/>
              </w:tabs>
              <w:spacing w:before="40"/>
              <w:jc w:val="left"/>
              <w:rPr>
                <w:rFonts w:asciiTheme="minorHAnsi" w:hAnsiTheme="minorHAnsi" w:cstheme="minorHAnsi"/>
                <w:sz w:val="20"/>
              </w:rPr>
            </w:pPr>
          </w:p>
          <w:p w14:paraId="434490C6" w14:textId="77777777" w:rsidR="00206E75" w:rsidRPr="00712F96" w:rsidRDefault="00206E75" w:rsidP="00206E75">
            <w:pPr>
              <w:pStyle w:val="Footer"/>
              <w:tabs>
                <w:tab w:val="clear" w:pos="8611"/>
                <w:tab w:val="center" w:pos="4513"/>
                <w:tab w:val="right" w:pos="9026"/>
              </w:tabs>
              <w:spacing w:before="40"/>
              <w:jc w:val="left"/>
              <w:rPr>
                <w:rFonts w:asciiTheme="minorHAnsi" w:hAnsiTheme="minorHAnsi" w:cstheme="minorHAnsi"/>
                <w:sz w:val="20"/>
              </w:rPr>
            </w:pPr>
            <w:r w:rsidRPr="00712F96">
              <w:rPr>
                <w:rFonts w:asciiTheme="minorHAnsi" w:hAnsiTheme="minorHAnsi" w:cstheme="minorHAnsi"/>
                <w:sz w:val="20"/>
              </w:rPr>
              <w:t>The job holder has no direct supervisory responsibility.</w:t>
            </w:r>
          </w:p>
          <w:p w14:paraId="29826C9A" w14:textId="77777777" w:rsidR="00206E75" w:rsidRPr="00712F96" w:rsidRDefault="00206E75" w:rsidP="00206E75">
            <w:pPr>
              <w:pStyle w:val="Footer"/>
              <w:tabs>
                <w:tab w:val="clear" w:pos="8611"/>
                <w:tab w:val="center" w:pos="4513"/>
                <w:tab w:val="right" w:pos="9026"/>
              </w:tabs>
              <w:spacing w:before="40"/>
              <w:jc w:val="left"/>
              <w:rPr>
                <w:rFonts w:asciiTheme="minorHAnsi" w:hAnsiTheme="minorHAnsi" w:cstheme="minorHAnsi"/>
                <w:sz w:val="20"/>
              </w:rPr>
            </w:pPr>
          </w:p>
          <w:p w14:paraId="0E15F595" w14:textId="77777777" w:rsidR="00206E75" w:rsidRPr="00712F96" w:rsidRDefault="00206E75" w:rsidP="00206E75">
            <w:pPr>
              <w:pStyle w:val="Footer"/>
              <w:tabs>
                <w:tab w:val="clear" w:pos="8611"/>
                <w:tab w:val="center" w:pos="4513"/>
                <w:tab w:val="right" w:pos="9026"/>
              </w:tabs>
              <w:spacing w:before="40"/>
              <w:jc w:val="left"/>
              <w:rPr>
                <w:rFonts w:asciiTheme="minorHAnsi" w:hAnsiTheme="minorHAnsi" w:cstheme="minorHAnsi"/>
                <w:sz w:val="20"/>
              </w:rPr>
            </w:pPr>
            <w:r w:rsidRPr="00712F96">
              <w:rPr>
                <w:rFonts w:asciiTheme="minorHAnsi" w:hAnsiTheme="minorHAnsi" w:cstheme="minorHAnsi"/>
                <w:sz w:val="20"/>
              </w:rPr>
              <w:t>The job holder has no budgetary responsibilities.</w:t>
            </w:r>
          </w:p>
          <w:p w14:paraId="386DC658" w14:textId="77777777" w:rsidR="00206E75" w:rsidRPr="00712F96" w:rsidRDefault="00206E75" w:rsidP="00206E75">
            <w:pPr>
              <w:pStyle w:val="Footer"/>
              <w:tabs>
                <w:tab w:val="clear" w:pos="8611"/>
                <w:tab w:val="center" w:pos="4513"/>
                <w:tab w:val="right" w:pos="9026"/>
              </w:tabs>
              <w:spacing w:before="40"/>
              <w:jc w:val="left"/>
              <w:rPr>
                <w:rFonts w:asciiTheme="minorHAnsi" w:hAnsiTheme="minorHAnsi" w:cstheme="minorHAnsi"/>
                <w:sz w:val="20"/>
              </w:rPr>
            </w:pPr>
          </w:p>
          <w:p w14:paraId="6D5F74B5" w14:textId="147D50FF" w:rsidR="00206E75" w:rsidRPr="00712F96" w:rsidRDefault="00206E75" w:rsidP="00206E75">
            <w:pPr>
              <w:pStyle w:val="Footer"/>
              <w:tabs>
                <w:tab w:val="clear" w:pos="8611"/>
                <w:tab w:val="center" w:pos="4513"/>
                <w:tab w:val="right" w:pos="9026"/>
              </w:tabs>
              <w:spacing w:before="40"/>
              <w:jc w:val="left"/>
              <w:rPr>
                <w:rFonts w:asciiTheme="minorHAnsi" w:hAnsiTheme="minorHAnsi" w:cstheme="minorHAnsi"/>
                <w:sz w:val="20"/>
              </w:rPr>
            </w:pPr>
            <w:r w:rsidRPr="00712F96">
              <w:rPr>
                <w:rFonts w:asciiTheme="minorHAnsi" w:hAnsiTheme="minorHAnsi" w:cstheme="minorHAnsi"/>
                <w:sz w:val="20"/>
              </w:rPr>
              <w:t xml:space="preserve">Promote the highest standards of integrity, professional </w:t>
            </w:r>
            <w:r w:rsidR="00451F21" w:rsidRPr="00712F96">
              <w:rPr>
                <w:rFonts w:asciiTheme="minorHAnsi" w:hAnsiTheme="minorHAnsi" w:cstheme="minorHAnsi"/>
                <w:sz w:val="20"/>
              </w:rPr>
              <w:t>conduct,</w:t>
            </w:r>
            <w:r w:rsidRPr="00712F96">
              <w:rPr>
                <w:rFonts w:asciiTheme="minorHAnsi" w:hAnsiTheme="minorHAnsi" w:cstheme="minorHAnsi"/>
                <w:sz w:val="20"/>
              </w:rPr>
              <w:t xml:space="preserve"> and equality at all times</w:t>
            </w:r>
          </w:p>
          <w:p w14:paraId="4ACCABA7" w14:textId="4A8D407F" w:rsidR="00FD06F3" w:rsidRPr="00712F96" w:rsidRDefault="00FD06F3" w:rsidP="008105C3">
            <w:pPr>
              <w:pStyle w:val="Footer"/>
              <w:tabs>
                <w:tab w:val="clear" w:pos="8611"/>
              </w:tabs>
              <w:spacing w:before="40"/>
              <w:rPr>
                <w:rFonts w:asciiTheme="minorHAnsi" w:hAnsiTheme="minorHAnsi" w:cstheme="minorHAnsi"/>
                <w:sz w:val="20"/>
              </w:rPr>
            </w:pPr>
          </w:p>
        </w:tc>
      </w:tr>
    </w:tbl>
    <w:p w14:paraId="03B041CC" w14:textId="77777777" w:rsidR="005A6978" w:rsidRPr="00712F96" w:rsidRDefault="005A6978" w:rsidP="00DB7241">
      <w:pPr>
        <w:rPr>
          <w:rFonts w:asciiTheme="minorHAnsi" w:hAnsiTheme="minorHAnsi" w:cstheme="minorHAnsi"/>
          <w:sz w:val="20"/>
        </w:rPr>
      </w:pPr>
    </w:p>
    <w:sectPr w:rsidR="005A6978" w:rsidRPr="00712F96">
      <w:headerReference w:type="even" r:id="rId11"/>
      <w:headerReference w:type="default" r:id="rId12"/>
      <w:footerReference w:type="even" r:id="rId13"/>
      <w:footerReference w:type="default" r:id="rId14"/>
      <w:headerReference w:type="first" r:id="rId15"/>
      <w:footerReference w:type="first" r:id="rId16"/>
      <w:pgSz w:w="11909" w:h="16834" w:code="9"/>
      <w:pgMar w:top="1152" w:right="1152" w:bottom="720" w:left="1152" w:header="706"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5C57" w14:textId="77777777" w:rsidR="00877096" w:rsidRDefault="00877096">
      <w:r>
        <w:separator/>
      </w:r>
    </w:p>
  </w:endnote>
  <w:endnote w:type="continuationSeparator" w:id="0">
    <w:p w14:paraId="4DC47BF8" w14:textId="77777777" w:rsidR="00877096" w:rsidRDefault="0087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6CE8" w14:textId="77777777" w:rsidR="009435E7" w:rsidRDefault="0094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8B60" w14:textId="0DE7F967" w:rsidR="003339F8" w:rsidRDefault="003339F8">
    <w:pPr>
      <w:pStyle w:val="Footer"/>
      <w:jc w:val="center"/>
    </w:pPr>
    <w:r>
      <w:fldChar w:fldCharType="begin"/>
    </w:r>
    <w:r>
      <w:instrText xml:space="preserve"> PAGE   \* MERGEFORMAT </w:instrText>
    </w:r>
    <w:r>
      <w:fldChar w:fldCharType="separate"/>
    </w:r>
    <w:r w:rsidR="00140A73">
      <w:rPr>
        <w:noProof/>
      </w:rPr>
      <w:t>1</w:t>
    </w:r>
    <w:r>
      <w:rPr>
        <w:noProof/>
      </w:rPr>
      <w:fldChar w:fldCharType="end"/>
    </w:r>
  </w:p>
  <w:p w14:paraId="333FC59B" w14:textId="77777777" w:rsidR="00E57259" w:rsidRPr="00296CC3" w:rsidRDefault="00E57259" w:rsidP="00AC7CA4">
    <w:pPr>
      <w:pStyle w:val="Header"/>
      <w:tabs>
        <w:tab w:val="right" w:pos="8640"/>
      </w:tabs>
      <w:jc w:val="center"/>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96A" w14:textId="77777777" w:rsidR="009435E7" w:rsidRDefault="0094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5FBD" w14:textId="77777777" w:rsidR="00877096" w:rsidRDefault="00877096">
      <w:r>
        <w:separator/>
      </w:r>
    </w:p>
  </w:footnote>
  <w:footnote w:type="continuationSeparator" w:id="0">
    <w:p w14:paraId="7D0D246D" w14:textId="77777777" w:rsidR="00877096" w:rsidRDefault="0087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554" w14:textId="77777777" w:rsidR="009435E7" w:rsidRDefault="00943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6A1F" w14:textId="77777777" w:rsidR="00E57259" w:rsidRPr="00296CC3" w:rsidRDefault="00E57259" w:rsidP="00296CC3">
    <w:pPr>
      <w:pStyle w:val="Header"/>
      <w:tabs>
        <w:tab w:val="right" w:pos="8640"/>
      </w:tabs>
      <w:jc w:val="center"/>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7B4C" w14:textId="77777777" w:rsidR="009435E7" w:rsidRDefault="00943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0CE78E"/>
    <w:lvl w:ilvl="0">
      <w:numFmt w:val="bullet"/>
      <w:lvlText w:val="*"/>
      <w:lvlJc w:val="left"/>
    </w:lvl>
  </w:abstractNum>
  <w:abstractNum w:abstractNumId="1" w15:restartNumberingAfterBreak="0">
    <w:nsid w:val="03AF05F9"/>
    <w:multiLevelType w:val="hybridMultilevel"/>
    <w:tmpl w:val="9D2C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B5101"/>
    <w:multiLevelType w:val="hybridMultilevel"/>
    <w:tmpl w:val="268E9D56"/>
    <w:lvl w:ilvl="0" w:tplc="FFFFFFFF">
      <w:start w:val="1"/>
      <w:numFmt w:val="decimal"/>
      <w:lvlText w:val="%1."/>
      <w:lvlJc w:val="left"/>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40893"/>
    <w:multiLevelType w:val="hybridMultilevel"/>
    <w:tmpl w:val="B0E4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77BA"/>
    <w:multiLevelType w:val="hybridMultilevel"/>
    <w:tmpl w:val="DF4CF40C"/>
    <w:lvl w:ilvl="0" w:tplc="810AF3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5C6874"/>
    <w:multiLevelType w:val="hybridMultilevel"/>
    <w:tmpl w:val="9FE6B6DE"/>
    <w:lvl w:ilvl="0" w:tplc="A202D31E">
      <w:start w:val="2"/>
      <w:numFmt w:val="bullet"/>
      <w:lvlText w:val="-"/>
      <w:lvlJc w:val="left"/>
      <w:pPr>
        <w:ind w:left="675" w:hanging="360"/>
      </w:pPr>
      <w:rPr>
        <w:rFonts w:ascii="Arial" w:eastAsia="Times New Roman"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6" w15:restartNumberingAfterBreak="0">
    <w:nsid w:val="100A7BEB"/>
    <w:multiLevelType w:val="hybridMultilevel"/>
    <w:tmpl w:val="A38CB8F2"/>
    <w:lvl w:ilvl="0" w:tplc="B9520156">
      <w:start w:val="1"/>
      <w:numFmt w:val="decimal"/>
      <w:lvlText w:val="%1."/>
      <w:lvlJc w:val="left"/>
      <w:rPr>
        <w:rFonts w:ascii="Arial" w:eastAsia="Times New Roman" w:hAnsi="Arial" w:cs="Arial"/>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47125"/>
    <w:multiLevelType w:val="hybridMultilevel"/>
    <w:tmpl w:val="E5D812E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15:restartNumberingAfterBreak="0">
    <w:nsid w:val="16E7536F"/>
    <w:multiLevelType w:val="hybridMultilevel"/>
    <w:tmpl w:val="1250F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F2419"/>
    <w:multiLevelType w:val="hybridMultilevel"/>
    <w:tmpl w:val="1CD8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D0592"/>
    <w:multiLevelType w:val="hybridMultilevel"/>
    <w:tmpl w:val="0B003E8E"/>
    <w:lvl w:ilvl="0" w:tplc="83863AE0">
      <w:start w:val="1"/>
      <w:numFmt w:val="bullet"/>
      <w:lvlText w:val="•"/>
      <w:lvlJc w:val="left"/>
      <w:pPr>
        <w:ind w:left="720" w:hanging="360"/>
      </w:pPr>
      <w:rPr>
        <w:rFonts w:ascii="Gill Sans MT" w:eastAsia="Times New Roman"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F7898"/>
    <w:multiLevelType w:val="hybridMultilevel"/>
    <w:tmpl w:val="B44E9AE2"/>
    <w:lvl w:ilvl="0" w:tplc="F1AA9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F3BE7"/>
    <w:multiLevelType w:val="multilevel"/>
    <w:tmpl w:val="B53C5F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E0DA0"/>
    <w:multiLevelType w:val="hybridMultilevel"/>
    <w:tmpl w:val="DEA4F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F5725"/>
    <w:multiLevelType w:val="multilevel"/>
    <w:tmpl w:val="BB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C42F0A"/>
    <w:multiLevelType w:val="multilevel"/>
    <w:tmpl w:val="A7F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2262B5"/>
    <w:multiLevelType w:val="hybridMultilevel"/>
    <w:tmpl w:val="F0AA72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0B67330"/>
    <w:multiLevelType w:val="hybridMultilevel"/>
    <w:tmpl w:val="951E25A0"/>
    <w:lvl w:ilvl="0" w:tplc="FFFFFFFF">
      <w:start w:val="1"/>
      <w:numFmt w:val="decimal"/>
      <w:lvlText w:val="%1."/>
      <w:lvlJc w:val="left"/>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348E7AFE"/>
    <w:multiLevelType w:val="hybridMultilevel"/>
    <w:tmpl w:val="7360A39E"/>
    <w:lvl w:ilvl="0" w:tplc="0809000F">
      <w:start w:val="1"/>
      <w:numFmt w:val="decimal"/>
      <w:lvlText w:val="%1."/>
      <w:lvlJc w:val="left"/>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45BCD"/>
    <w:multiLevelType w:val="hybridMultilevel"/>
    <w:tmpl w:val="2204798C"/>
    <w:lvl w:ilvl="0" w:tplc="FFFFFFF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F5EA7"/>
    <w:multiLevelType w:val="hybridMultilevel"/>
    <w:tmpl w:val="FB4E9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101D29"/>
    <w:multiLevelType w:val="hybridMultilevel"/>
    <w:tmpl w:val="5FE4133A"/>
    <w:lvl w:ilvl="0" w:tplc="2E9A39B6">
      <w:start w:val="1"/>
      <w:numFmt w:val="bullet"/>
      <w:lvlText w:val="•"/>
      <w:lvlJc w:val="left"/>
      <w:pPr>
        <w:ind w:left="720" w:hanging="360"/>
      </w:pPr>
      <w:rPr>
        <w:rFonts w:ascii="Gill Sans MT" w:eastAsia="Times New Roman"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72BE2"/>
    <w:multiLevelType w:val="hybridMultilevel"/>
    <w:tmpl w:val="4FE8D2C0"/>
    <w:lvl w:ilvl="0" w:tplc="98CE94C0">
      <w:start w:val="1"/>
      <w:numFmt w:val="decimal"/>
      <w:lvlText w:val="%1."/>
      <w:lvlJc w:val="left"/>
      <w:rPr>
        <w:rFonts w:ascii="Arial" w:eastAsia="Times New Roman" w:hAnsi="Arial" w:cs="Arial"/>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418663F0"/>
    <w:multiLevelType w:val="hybridMultilevel"/>
    <w:tmpl w:val="9F6ED4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CA4E8A"/>
    <w:multiLevelType w:val="hybridMultilevel"/>
    <w:tmpl w:val="1BEC7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906F0A"/>
    <w:multiLevelType w:val="hybridMultilevel"/>
    <w:tmpl w:val="99EC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E5D07"/>
    <w:multiLevelType w:val="hybridMultilevel"/>
    <w:tmpl w:val="77A20626"/>
    <w:lvl w:ilvl="0" w:tplc="FFFFFFFF">
      <w:start w:val="1"/>
      <w:numFmt w:val="decimal"/>
      <w:lvlText w:val="%1."/>
      <w:lvlJc w:val="left"/>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C2C70"/>
    <w:multiLevelType w:val="hybridMultilevel"/>
    <w:tmpl w:val="B54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14B11"/>
    <w:multiLevelType w:val="hybridMultilevel"/>
    <w:tmpl w:val="0FAE0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5A55F1"/>
    <w:multiLevelType w:val="hybridMultilevel"/>
    <w:tmpl w:val="62F858DA"/>
    <w:lvl w:ilvl="0" w:tplc="3D2653F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E3977"/>
    <w:multiLevelType w:val="hybridMultilevel"/>
    <w:tmpl w:val="6D16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D0E91"/>
    <w:multiLevelType w:val="multilevel"/>
    <w:tmpl w:val="FFBA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C7E7A"/>
    <w:multiLevelType w:val="hybridMultilevel"/>
    <w:tmpl w:val="7130C5A0"/>
    <w:lvl w:ilvl="0" w:tplc="2E9A39B6">
      <w:start w:val="1"/>
      <w:numFmt w:val="bullet"/>
      <w:lvlText w:val="•"/>
      <w:lvlJc w:val="left"/>
      <w:pPr>
        <w:ind w:left="720" w:hanging="360"/>
      </w:pPr>
      <w:rPr>
        <w:rFonts w:ascii="Gill Sans MT" w:eastAsia="Times New Roman"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62C92"/>
    <w:multiLevelType w:val="hybridMultilevel"/>
    <w:tmpl w:val="2D7EC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495A3B"/>
    <w:multiLevelType w:val="hybridMultilevel"/>
    <w:tmpl w:val="379E3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C249F0"/>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7A537F6"/>
    <w:multiLevelType w:val="hybridMultilevel"/>
    <w:tmpl w:val="6114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F1C65"/>
    <w:multiLevelType w:val="hybridMultilevel"/>
    <w:tmpl w:val="179AF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9A1858"/>
    <w:multiLevelType w:val="hybridMultilevel"/>
    <w:tmpl w:val="268E9D56"/>
    <w:lvl w:ilvl="0" w:tplc="0809000F">
      <w:start w:val="1"/>
      <w:numFmt w:val="decimal"/>
      <w:lvlText w:val="%1."/>
      <w:lvlJc w:val="left"/>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15D8F"/>
    <w:multiLevelType w:val="hybridMultilevel"/>
    <w:tmpl w:val="EEC21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2078A4"/>
    <w:multiLevelType w:val="hybridMultilevel"/>
    <w:tmpl w:val="EABCB0EA"/>
    <w:lvl w:ilvl="0" w:tplc="0809000F">
      <w:start w:val="1"/>
      <w:numFmt w:val="decimal"/>
      <w:lvlText w:val="%1."/>
      <w:lvlJc w:val="left"/>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5237CB"/>
    <w:multiLevelType w:val="hybridMultilevel"/>
    <w:tmpl w:val="B2842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4771581">
    <w:abstractNumId w:val="14"/>
  </w:num>
  <w:num w:numId="2" w16cid:durableId="978532569">
    <w:abstractNumId w:val="15"/>
  </w:num>
  <w:num w:numId="3" w16cid:durableId="199049056">
    <w:abstractNumId w:val="8"/>
  </w:num>
  <w:num w:numId="4" w16cid:durableId="413628597">
    <w:abstractNumId w:val="30"/>
  </w:num>
  <w:num w:numId="5" w16cid:durableId="781460933">
    <w:abstractNumId w:val="36"/>
  </w:num>
  <w:num w:numId="6" w16cid:durableId="1123691042">
    <w:abstractNumId w:val="0"/>
    <w:lvlOverride w:ilvl="0">
      <w:lvl w:ilvl="0">
        <w:numFmt w:val="bullet"/>
        <w:lvlText w:val=""/>
        <w:legacy w:legacy="1" w:legacySpace="0" w:legacyIndent="0"/>
        <w:lvlJc w:val="left"/>
        <w:rPr>
          <w:rFonts w:ascii="Symbol" w:hAnsi="Symbol" w:hint="default"/>
        </w:rPr>
      </w:lvl>
    </w:lvlOverride>
  </w:num>
  <w:num w:numId="7" w16cid:durableId="194853405">
    <w:abstractNumId w:val="5"/>
  </w:num>
  <w:num w:numId="8" w16cid:durableId="771583846">
    <w:abstractNumId w:val="29"/>
  </w:num>
  <w:num w:numId="9" w16cid:durableId="1814180504">
    <w:abstractNumId w:val="39"/>
  </w:num>
  <w:num w:numId="10" w16cid:durableId="1903519309">
    <w:abstractNumId w:val="37"/>
  </w:num>
  <w:num w:numId="11" w16cid:durableId="198206057">
    <w:abstractNumId w:val="23"/>
  </w:num>
  <w:num w:numId="12" w16cid:durableId="1272325840">
    <w:abstractNumId w:val="24"/>
  </w:num>
  <w:num w:numId="13" w16cid:durableId="1503935419">
    <w:abstractNumId w:val="10"/>
  </w:num>
  <w:num w:numId="14" w16cid:durableId="759958090">
    <w:abstractNumId w:val="21"/>
  </w:num>
  <w:num w:numId="15" w16cid:durableId="471800008">
    <w:abstractNumId w:val="41"/>
  </w:num>
  <w:num w:numId="16" w16cid:durableId="101537151">
    <w:abstractNumId w:val="34"/>
  </w:num>
  <w:num w:numId="17" w16cid:durableId="640499664">
    <w:abstractNumId w:val="20"/>
  </w:num>
  <w:num w:numId="18" w16cid:durableId="1592811960">
    <w:abstractNumId w:val="31"/>
  </w:num>
  <w:num w:numId="19" w16cid:durableId="1963220423">
    <w:abstractNumId w:val="35"/>
  </w:num>
  <w:num w:numId="20" w16cid:durableId="1590696296">
    <w:abstractNumId w:val="16"/>
  </w:num>
  <w:num w:numId="21" w16cid:durableId="1480731087">
    <w:abstractNumId w:val="25"/>
  </w:num>
  <w:num w:numId="22" w16cid:durableId="1225146630">
    <w:abstractNumId w:val="3"/>
  </w:num>
  <w:num w:numId="23" w16cid:durableId="834490262">
    <w:abstractNumId w:val="9"/>
  </w:num>
  <w:num w:numId="24" w16cid:durableId="38478547">
    <w:abstractNumId w:val="1"/>
  </w:num>
  <w:num w:numId="25" w16cid:durableId="1974482957">
    <w:abstractNumId w:val="28"/>
  </w:num>
  <w:num w:numId="26" w16cid:durableId="1390767760">
    <w:abstractNumId w:val="33"/>
  </w:num>
  <w:num w:numId="27" w16cid:durableId="657031021">
    <w:abstractNumId w:val="32"/>
  </w:num>
  <w:num w:numId="28" w16cid:durableId="865143331">
    <w:abstractNumId w:val="22"/>
  </w:num>
  <w:num w:numId="29" w16cid:durableId="1125462652">
    <w:abstractNumId w:val="6"/>
  </w:num>
  <w:num w:numId="30" w16cid:durableId="1626304868">
    <w:abstractNumId w:val="38"/>
  </w:num>
  <w:num w:numId="31" w16cid:durableId="270087151">
    <w:abstractNumId w:val="40"/>
  </w:num>
  <w:num w:numId="32" w16cid:durableId="1337222914">
    <w:abstractNumId w:val="18"/>
  </w:num>
  <w:num w:numId="33" w16cid:durableId="6758298">
    <w:abstractNumId w:val="2"/>
  </w:num>
  <w:num w:numId="34" w16cid:durableId="117728785">
    <w:abstractNumId w:val="13"/>
  </w:num>
  <w:num w:numId="35" w16cid:durableId="1240943885">
    <w:abstractNumId w:val="17"/>
  </w:num>
  <w:num w:numId="36" w16cid:durableId="439641679">
    <w:abstractNumId w:val="26"/>
  </w:num>
  <w:num w:numId="37" w16cid:durableId="851261613">
    <w:abstractNumId w:val="19"/>
  </w:num>
  <w:num w:numId="38" w16cid:durableId="872158603">
    <w:abstractNumId w:val="4"/>
  </w:num>
  <w:num w:numId="39" w16cid:durableId="1300110736">
    <w:abstractNumId w:val="7"/>
  </w:num>
  <w:num w:numId="40" w16cid:durableId="777405523">
    <w:abstractNumId w:val="11"/>
  </w:num>
  <w:num w:numId="41" w16cid:durableId="1386678817">
    <w:abstractNumId w:val="27"/>
  </w:num>
  <w:num w:numId="42" w16cid:durableId="1369955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intFractionalCharacterWidth/>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1B"/>
    <w:rsid w:val="00000CF0"/>
    <w:rsid w:val="0000605C"/>
    <w:rsid w:val="000105B9"/>
    <w:rsid w:val="00016E06"/>
    <w:rsid w:val="00031AE2"/>
    <w:rsid w:val="00032308"/>
    <w:rsid w:val="00034AEA"/>
    <w:rsid w:val="000459EA"/>
    <w:rsid w:val="00045F6C"/>
    <w:rsid w:val="00063BFD"/>
    <w:rsid w:val="00066F47"/>
    <w:rsid w:val="00081E61"/>
    <w:rsid w:val="00086E6F"/>
    <w:rsid w:val="000968FA"/>
    <w:rsid w:val="000A007D"/>
    <w:rsid w:val="000A4823"/>
    <w:rsid w:val="000B1FF4"/>
    <w:rsid w:val="000B3FC4"/>
    <w:rsid w:val="000D64FA"/>
    <w:rsid w:val="000F0529"/>
    <w:rsid w:val="000F587B"/>
    <w:rsid w:val="0010233E"/>
    <w:rsid w:val="00124343"/>
    <w:rsid w:val="001316F5"/>
    <w:rsid w:val="001333EF"/>
    <w:rsid w:val="00140A73"/>
    <w:rsid w:val="001442CE"/>
    <w:rsid w:val="00157B0C"/>
    <w:rsid w:val="001706D0"/>
    <w:rsid w:val="00171540"/>
    <w:rsid w:val="00183E1F"/>
    <w:rsid w:val="00184406"/>
    <w:rsid w:val="0019096F"/>
    <w:rsid w:val="001925DB"/>
    <w:rsid w:val="001A41DA"/>
    <w:rsid w:val="001B301D"/>
    <w:rsid w:val="001D3549"/>
    <w:rsid w:val="001D569D"/>
    <w:rsid w:val="001D77A1"/>
    <w:rsid w:val="001E1947"/>
    <w:rsid w:val="001E3733"/>
    <w:rsid w:val="001F1C87"/>
    <w:rsid w:val="001F7ECB"/>
    <w:rsid w:val="00206E75"/>
    <w:rsid w:val="002124FF"/>
    <w:rsid w:val="00212678"/>
    <w:rsid w:val="00224309"/>
    <w:rsid w:val="002345E3"/>
    <w:rsid w:val="00237651"/>
    <w:rsid w:val="0024280E"/>
    <w:rsid w:val="00244697"/>
    <w:rsid w:val="00251C05"/>
    <w:rsid w:val="00255BFE"/>
    <w:rsid w:val="00257FFE"/>
    <w:rsid w:val="002619BD"/>
    <w:rsid w:val="00267DA2"/>
    <w:rsid w:val="00275F40"/>
    <w:rsid w:val="00296CC3"/>
    <w:rsid w:val="002B0D9D"/>
    <w:rsid w:val="002C059E"/>
    <w:rsid w:val="002C5DAB"/>
    <w:rsid w:val="002D05A2"/>
    <w:rsid w:val="002D271F"/>
    <w:rsid w:val="002E28E1"/>
    <w:rsid w:val="002E6FE2"/>
    <w:rsid w:val="002F04FE"/>
    <w:rsid w:val="002F1B5B"/>
    <w:rsid w:val="002F262E"/>
    <w:rsid w:val="002F532F"/>
    <w:rsid w:val="002F57DF"/>
    <w:rsid w:val="0030566B"/>
    <w:rsid w:val="00316854"/>
    <w:rsid w:val="003231B2"/>
    <w:rsid w:val="003339F8"/>
    <w:rsid w:val="00334FE8"/>
    <w:rsid w:val="0033633C"/>
    <w:rsid w:val="00346688"/>
    <w:rsid w:val="00347300"/>
    <w:rsid w:val="00372E1B"/>
    <w:rsid w:val="00375BCD"/>
    <w:rsid w:val="0038193F"/>
    <w:rsid w:val="0039323F"/>
    <w:rsid w:val="003932FC"/>
    <w:rsid w:val="00396707"/>
    <w:rsid w:val="003A2248"/>
    <w:rsid w:val="003C077D"/>
    <w:rsid w:val="003D1B6A"/>
    <w:rsid w:val="003D365A"/>
    <w:rsid w:val="003D4EC5"/>
    <w:rsid w:val="003D6FF5"/>
    <w:rsid w:val="003E0EDA"/>
    <w:rsid w:val="003E6380"/>
    <w:rsid w:val="003E6BA0"/>
    <w:rsid w:val="003F1021"/>
    <w:rsid w:val="003F566F"/>
    <w:rsid w:val="004169DE"/>
    <w:rsid w:val="00417D1B"/>
    <w:rsid w:val="00421CD0"/>
    <w:rsid w:val="00424900"/>
    <w:rsid w:val="00440B4E"/>
    <w:rsid w:val="004448DD"/>
    <w:rsid w:val="00451F21"/>
    <w:rsid w:val="004570CA"/>
    <w:rsid w:val="0046234E"/>
    <w:rsid w:val="004674BB"/>
    <w:rsid w:val="004708AD"/>
    <w:rsid w:val="00471028"/>
    <w:rsid w:val="00472F07"/>
    <w:rsid w:val="00481CE7"/>
    <w:rsid w:val="00486E39"/>
    <w:rsid w:val="00490300"/>
    <w:rsid w:val="004B4B1E"/>
    <w:rsid w:val="004B7DC9"/>
    <w:rsid w:val="004C2B6F"/>
    <w:rsid w:val="004C6EBA"/>
    <w:rsid w:val="004D0110"/>
    <w:rsid w:val="004D0E18"/>
    <w:rsid w:val="004E2467"/>
    <w:rsid w:val="004F2080"/>
    <w:rsid w:val="004F528E"/>
    <w:rsid w:val="005009A7"/>
    <w:rsid w:val="00500B16"/>
    <w:rsid w:val="00501755"/>
    <w:rsid w:val="00502EC7"/>
    <w:rsid w:val="00511C3D"/>
    <w:rsid w:val="005460D1"/>
    <w:rsid w:val="00553B0C"/>
    <w:rsid w:val="005672A4"/>
    <w:rsid w:val="0057259E"/>
    <w:rsid w:val="00575EBA"/>
    <w:rsid w:val="005819DF"/>
    <w:rsid w:val="00585BCE"/>
    <w:rsid w:val="0058623C"/>
    <w:rsid w:val="005866A7"/>
    <w:rsid w:val="005A0349"/>
    <w:rsid w:val="005A15E5"/>
    <w:rsid w:val="005A53BA"/>
    <w:rsid w:val="005A6978"/>
    <w:rsid w:val="005B6CF2"/>
    <w:rsid w:val="005B7370"/>
    <w:rsid w:val="005C4550"/>
    <w:rsid w:val="005D255E"/>
    <w:rsid w:val="005D3CDC"/>
    <w:rsid w:val="005D4802"/>
    <w:rsid w:val="005E0045"/>
    <w:rsid w:val="005E1601"/>
    <w:rsid w:val="005E3B8F"/>
    <w:rsid w:val="005F5503"/>
    <w:rsid w:val="005F55E9"/>
    <w:rsid w:val="005F76E1"/>
    <w:rsid w:val="00601DDB"/>
    <w:rsid w:val="00605DC1"/>
    <w:rsid w:val="006229DF"/>
    <w:rsid w:val="006276E5"/>
    <w:rsid w:val="006415E6"/>
    <w:rsid w:val="00646EEB"/>
    <w:rsid w:val="00647D5C"/>
    <w:rsid w:val="00650A6B"/>
    <w:rsid w:val="0065415C"/>
    <w:rsid w:val="00656C8D"/>
    <w:rsid w:val="00662F3B"/>
    <w:rsid w:val="0067129C"/>
    <w:rsid w:val="0067462F"/>
    <w:rsid w:val="00676299"/>
    <w:rsid w:val="00681CD4"/>
    <w:rsid w:val="00685905"/>
    <w:rsid w:val="00686BCE"/>
    <w:rsid w:val="00686D8B"/>
    <w:rsid w:val="006A0366"/>
    <w:rsid w:val="006A1447"/>
    <w:rsid w:val="006A1EAE"/>
    <w:rsid w:val="006A34FB"/>
    <w:rsid w:val="006A54C2"/>
    <w:rsid w:val="006A713E"/>
    <w:rsid w:val="006B09BD"/>
    <w:rsid w:val="006C2178"/>
    <w:rsid w:val="006C71D1"/>
    <w:rsid w:val="006D4121"/>
    <w:rsid w:val="006D79EE"/>
    <w:rsid w:val="006E6073"/>
    <w:rsid w:val="006F25F1"/>
    <w:rsid w:val="006F7463"/>
    <w:rsid w:val="00706BB4"/>
    <w:rsid w:val="00712F96"/>
    <w:rsid w:val="00731024"/>
    <w:rsid w:val="0073297F"/>
    <w:rsid w:val="00735CBF"/>
    <w:rsid w:val="00754311"/>
    <w:rsid w:val="00771116"/>
    <w:rsid w:val="007744AF"/>
    <w:rsid w:val="007766AF"/>
    <w:rsid w:val="00777098"/>
    <w:rsid w:val="007818CB"/>
    <w:rsid w:val="007836DE"/>
    <w:rsid w:val="007903DE"/>
    <w:rsid w:val="007B23B8"/>
    <w:rsid w:val="007C1031"/>
    <w:rsid w:val="007C2E1A"/>
    <w:rsid w:val="007D08A4"/>
    <w:rsid w:val="007D6F5C"/>
    <w:rsid w:val="007E0BC3"/>
    <w:rsid w:val="007F1D58"/>
    <w:rsid w:val="008015A5"/>
    <w:rsid w:val="008102D3"/>
    <w:rsid w:val="008105C3"/>
    <w:rsid w:val="008112DB"/>
    <w:rsid w:val="00812F43"/>
    <w:rsid w:val="0081604E"/>
    <w:rsid w:val="00817351"/>
    <w:rsid w:val="00821CCF"/>
    <w:rsid w:val="0082632E"/>
    <w:rsid w:val="00831517"/>
    <w:rsid w:val="00844FC3"/>
    <w:rsid w:val="00851594"/>
    <w:rsid w:val="00877096"/>
    <w:rsid w:val="008814CF"/>
    <w:rsid w:val="0088764B"/>
    <w:rsid w:val="008948CE"/>
    <w:rsid w:val="008A1A74"/>
    <w:rsid w:val="008B404F"/>
    <w:rsid w:val="008C3C0F"/>
    <w:rsid w:val="008C79D4"/>
    <w:rsid w:val="008D2EC4"/>
    <w:rsid w:val="008D4000"/>
    <w:rsid w:val="008E19ED"/>
    <w:rsid w:val="008E5D00"/>
    <w:rsid w:val="008E618F"/>
    <w:rsid w:val="008E78C9"/>
    <w:rsid w:val="008F2F06"/>
    <w:rsid w:val="0090327B"/>
    <w:rsid w:val="00904297"/>
    <w:rsid w:val="0091018F"/>
    <w:rsid w:val="00910230"/>
    <w:rsid w:val="00910CC8"/>
    <w:rsid w:val="00912A9A"/>
    <w:rsid w:val="0092397A"/>
    <w:rsid w:val="009423E3"/>
    <w:rsid w:val="00942AF2"/>
    <w:rsid w:val="009434C9"/>
    <w:rsid w:val="009435E7"/>
    <w:rsid w:val="0094555D"/>
    <w:rsid w:val="00951E92"/>
    <w:rsid w:val="009540D6"/>
    <w:rsid w:val="00971658"/>
    <w:rsid w:val="00971669"/>
    <w:rsid w:val="00971CC2"/>
    <w:rsid w:val="00981829"/>
    <w:rsid w:val="00985B67"/>
    <w:rsid w:val="009B06C6"/>
    <w:rsid w:val="009C2AB2"/>
    <w:rsid w:val="009C4EA4"/>
    <w:rsid w:val="009D2A22"/>
    <w:rsid w:val="009D5470"/>
    <w:rsid w:val="009D65C4"/>
    <w:rsid w:val="009F25D0"/>
    <w:rsid w:val="009F621E"/>
    <w:rsid w:val="00A05DE7"/>
    <w:rsid w:val="00A064A3"/>
    <w:rsid w:val="00A07B0F"/>
    <w:rsid w:val="00A2510D"/>
    <w:rsid w:val="00A25613"/>
    <w:rsid w:val="00A27058"/>
    <w:rsid w:val="00A378EC"/>
    <w:rsid w:val="00A46A85"/>
    <w:rsid w:val="00A6565C"/>
    <w:rsid w:val="00A753DB"/>
    <w:rsid w:val="00A776CA"/>
    <w:rsid w:val="00A815E0"/>
    <w:rsid w:val="00A901AF"/>
    <w:rsid w:val="00A90F9B"/>
    <w:rsid w:val="00A96E85"/>
    <w:rsid w:val="00AA0387"/>
    <w:rsid w:val="00AB0140"/>
    <w:rsid w:val="00AC2225"/>
    <w:rsid w:val="00AC7CA4"/>
    <w:rsid w:val="00AD312F"/>
    <w:rsid w:val="00AD56A2"/>
    <w:rsid w:val="00AE5389"/>
    <w:rsid w:val="00AF66B6"/>
    <w:rsid w:val="00AF78F3"/>
    <w:rsid w:val="00B03F55"/>
    <w:rsid w:val="00B0418F"/>
    <w:rsid w:val="00B155E1"/>
    <w:rsid w:val="00B3047E"/>
    <w:rsid w:val="00B320D3"/>
    <w:rsid w:val="00B33586"/>
    <w:rsid w:val="00B37A0A"/>
    <w:rsid w:val="00B42E9C"/>
    <w:rsid w:val="00B5101B"/>
    <w:rsid w:val="00B540D6"/>
    <w:rsid w:val="00B562F1"/>
    <w:rsid w:val="00B61A73"/>
    <w:rsid w:val="00B62302"/>
    <w:rsid w:val="00B71BD8"/>
    <w:rsid w:val="00B73532"/>
    <w:rsid w:val="00B745F1"/>
    <w:rsid w:val="00B80CC2"/>
    <w:rsid w:val="00BB5A52"/>
    <w:rsid w:val="00BC577A"/>
    <w:rsid w:val="00BD2E5D"/>
    <w:rsid w:val="00BD6427"/>
    <w:rsid w:val="00BE6A9D"/>
    <w:rsid w:val="00BF45F7"/>
    <w:rsid w:val="00C06145"/>
    <w:rsid w:val="00C070DB"/>
    <w:rsid w:val="00C10DA5"/>
    <w:rsid w:val="00C11831"/>
    <w:rsid w:val="00C27E9F"/>
    <w:rsid w:val="00C45380"/>
    <w:rsid w:val="00C47539"/>
    <w:rsid w:val="00C5142B"/>
    <w:rsid w:val="00C533A0"/>
    <w:rsid w:val="00C55B3E"/>
    <w:rsid w:val="00C61C41"/>
    <w:rsid w:val="00C76CFF"/>
    <w:rsid w:val="00C80A87"/>
    <w:rsid w:val="00C87885"/>
    <w:rsid w:val="00C902AE"/>
    <w:rsid w:val="00C92119"/>
    <w:rsid w:val="00C94330"/>
    <w:rsid w:val="00C95FDF"/>
    <w:rsid w:val="00C97744"/>
    <w:rsid w:val="00CA4D30"/>
    <w:rsid w:val="00CB3FCC"/>
    <w:rsid w:val="00CB58B9"/>
    <w:rsid w:val="00CB70D2"/>
    <w:rsid w:val="00CC15B9"/>
    <w:rsid w:val="00CC1D69"/>
    <w:rsid w:val="00CD7526"/>
    <w:rsid w:val="00CE5A07"/>
    <w:rsid w:val="00CF29D6"/>
    <w:rsid w:val="00CF66D5"/>
    <w:rsid w:val="00CF7FBE"/>
    <w:rsid w:val="00D11704"/>
    <w:rsid w:val="00D20C42"/>
    <w:rsid w:val="00D22D0C"/>
    <w:rsid w:val="00D23F0B"/>
    <w:rsid w:val="00D23F32"/>
    <w:rsid w:val="00D308E0"/>
    <w:rsid w:val="00D32608"/>
    <w:rsid w:val="00D350AE"/>
    <w:rsid w:val="00D41C1A"/>
    <w:rsid w:val="00D43E29"/>
    <w:rsid w:val="00D44883"/>
    <w:rsid w:val="00D456C1"/>
    <w:rsid w:val="00D558C6"/>
    <w:rsid w:val="00D83701"/>
    <w:rsid w:val="00DA1D83"/>
    <w:rsid w:val="00DA35ED"/>
    <w:rsid w:val="00DA3E85"/>
    <w:rsid w:val="00DA779D"/>
    <w:rsid w:val="00DB69B9"/>
    <w:rsid w:val="00DB70A5"/>
    <w:rsid w:val="00DB7241"/>
    <w:rsid w:val="00DC242A"/>
    <w:rsid w:val="00DD2FAB"/>
    <w:rsid w:val="00DD6293"/>
    <w:rsid w:val="00DE4228"/>
    <w:rsid w:val="00DE4777"/>
    <w:rsid w:val="00DE4875"/>
    <w:rsid w:val="00E029AC"/>
    <w:rsid w:val="00E10A3B"/>
    <w:rsid w:val="00E10FD9"/>
    <w:rsid w:val="00E14BE3"/>
    <w:rsid w:val="00E32941"/>
    <w:rsid w:val="00E420F7"/>
    <w:rsid w:val="00E43462"/>
    <w:rsid w:val="00E477F2"/>
    <w:rsid w:val="00E57259"/>
    <w:rsid w:val="00E749E8"/>
    <w:rsid w:val="00E85106"/>
    <w:rsid w:val="00E902FC"/>
    <w:rsid w:val="00EA259F"/>
    <w:rsid w:val="00EA54F4"/>
    <w:rsid w:val="00EA6F4B"/>
    <w:rsid w:val="00EA7AB7"/>
    <w:rsid w:val="00EC5996"/>
    <w:rsid w:val="00ED37D5"/>
    <w:rsid w:val="00ED43DA"/>
    <w:rsid w:val="00ED7442"/>
    <w:rsid w:val="00EF3FFA"/>
    <w:rsid w:val="00F01B4F"/>
    <w:rsid w:val="00F119DB"/>
    <w:rsid w:val="00F27331"/>
    <w:rsid w:val="00F41443"/>
    <w:rsid w:val="00F61B93"/>
    <w:rsid w:val="00F65454"/>
    <w:rsid w:val="00F67A75"/>
    <w:rsid w:val="00F70BDD"/>
    <w:rsid w:val="00F72291"/>
    <w:rsid w:val="00F741FF"/>
    <w:rsid w:val="00F81213"/>
    <w:rsid w:val="00F83408"/>
    <w:rsid w:val="00F83475"/>
    <w:rsid w:val="00F85369"/>
    <w:rsid w:val="00F8706E"/>
    <w:rsid w:val="00F873B1"/>
    <w:rsid w:val="00FA04F9"/>
    <w:rsid w:val="00FB3CCC"/>
    <w:rsid w:val="00FB58CE"/>
    <w:rsid w:val="00FC4042"/>
    <w:rsid w:val="00FD06F3"/>
    <w:rsid w:val="00FD593C"/>
    <w:rsid w:val="00FE1099"/>
    <w:rsid w:val="00FE47AE"/>
    <w:rsid w:val="00FF4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75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after="600"/>
      <w:jc w:val="center"/>
      <w:outlineLvl w:val="0"/>
    </w:pPr>
    <w:rPr>
      <w:b/>
      <w:smallCaps/>
      <w:color w:val="000080"/>
      <w:spacing w:val="100"/>
      <w:sz w:val="28"/>
    </w:rPr>
  </w:style>
  <w:style w:type="paragraph" w:styleId="Heading2">
    <w:name w:val="heading 2"/>
    <w:basedOn w:val="Normal"/>
    <w:next w:val="Normal"/>
    <w:qFormat/>
    <w:pPr>
      <w:keepNext/>
      <w:spacing w:after="180"/>
      <w:jc w:val="left"/>
      <w:outlineLvl w:val="1"/>
    </w:pPr>
    <w:rPr>
      <w:b/>
      <w:color w:val="800080"/>
    </w:rPr>
  </w:style>
  <w:style w:type="paragraph" w:styleId="Heading3">
    <w:name w:val="heading 3"/>
    <w:basedOn w:val="Normal"/>
    <w:next w:val="Normal"/>
    <w:qFormat/>
    <w:pPr>
      <w:keepNext/>
      <w:spacing w:after="120"/>
      <w:jc w:val="left"/>
      <w:outlineLvl w:val="2"/>
    </w:pPr>
    <w:rPr>
      <w:b/>
      <w:i/>
      <w:color w:val="008080"/>
    </w:rPr>
  </w:style>
  <w:style w:type="paragraph" w:styleId="Heading4">
    <w:name w:val="heading 4"/>
    <w:basedOn w:val="Normal"/>
    <w:next w:val="Normal"/>
    <w:qFormat/>
    <w:pPr>
      <w:keepNext/>
      <w:jc w:val="center"/>
      <w:outlineLvl w:val="3"/>
    </w:pPr>
    <w:rPr>
      <w:rFonts w:ascii="Arial Narrow" w:hAnsi="Arial Narrow"/>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pos="8611"/>
      </w:tabs>
    </w:pPr>
  </w:style>
  <w:style w:type="paragraph" w:styleId="Header">
    <w:name w:val="header"/>
    <w:basedOn w:val="Normal"/>
  </w:style>
  <w:style w:type="paragraph" w:customStyle="1" w:styleId="sparkle">
    <w:name w:val="sparkle"/>
    <w:basedOn w:val="Normal"/>
    <w:rPr>
      <w:b/>
      <w:smallCaps/>
      <w:color w:val="0000FF"/>
    </w:rPr>
  </w:style>
  <w:style w:type="paragraph" w:styleId="ListNumber">
    <w:name w:val="List Number"/>
    <w:basedOn w:val="Normal"/>
    <w:pPr>
      <w:spacing w:after="120"/>
      <w:ind w:left="360" w:hanging="360"/>
    </w:pPr>
  </w:style>
  <w:style w:type="paragraph" w:styleId="ListBullet">
    <w:name w:val="List Bullet"/>
    <w:basedOn w:val="Normal"/>
    <w:pPr>
      <w:spacing w:after="120"/>
      <w:ind w:left="360" w:hanging="360"/>
    </w:pPr>
  </w:style>
  <w:style w:type="paragraph" w:styleId="NormalIndent">
    <w:name w:val="Normal Indent"/>
    <w:basedOn w:val="Normal"/>
    <w:pPr>
      <w:ind w:left="360"/>
    </w:pPr>
  </w:style>
  <w:style w:type="paragraph" w:styleId="Title">
    <w:name w:val="Title"/>
    <w:basedOn w:val="Normal"/>
    <w:qFormat/>
    <w:pPr>
      <w:jc w:val="center"/>
    </w:pPr>
    <w:rPr>
      <w:rFonts w:ascii="Arial" w:hAnsi="Arial"/>
      <w:b/>
      <w:sz w:val="28"/>
    </w:rPr>
  </w:style>
  <w:style w:type="character" w:styleId="Strong">
    <w:name w:val="Strong"/>
    <w:qFormat/>
    <w:rsid w:val="007B23B8"/>
    <w:rPr>
      <w:b/>
      <w:bCs/>
    </w:rPr>
  </w:style>
  <w:style w:type="paragraph" w:styleId="BodyText">
    <w:name w:val="Body Text"/>
    <w:basedOn w:val="Normal"/>
    <w:link w:val="BodyTextChar"/>
    <w:rsid w:val="007B23B8"/>
    <w:pPr>
      <w:jc w:val="left"/>
    </w:pPr>
    <w:rPr>
      <w:rFonts w:ascii="Arial" w:hAnsi="Arial" w:cs="Arial"/>
      <w:sz w:val="36"/>
      <w:szCs w:val="36"/>
    </w:rPr>
  </w:style>
  <w:style w:type="paragraph" w:styleId="NormalWeb">
    <w:name w:val="Normal (Web)"/>
    <w:basedOn w:val="Normal"/>
    <w:rsid w:val="007B23B8"/>
    <w:pPr>
      <w:spacing w:before="100" w:beforeAutospacing="1" w:after="100" w:afterAutospacing="1"/>
      <w:jc w:val="left"/>
    </w:pPr>
    <w:rPr>
      <w:color w:val="000000"/>
      <w:szCs w:val="24"/>
    </w:rPr>
  </w:style>
  <w:style w:type="character" w:styleId="Hyperlink">
    <w:name w:val="Hyperlink"/>
    <w:rsid w:val="007B23B8"/>
    <w:rPr>
      <w:color w:val="0000FF"/>
      <w:u w:val="single"/>
    </w:rPr>
  </w:style>
  <w:style w:type="paragraph" w:styleId="BodyText2">
    <w:name w:val="Body Text 2"/>
    <w:basedOn w:val="Normal"/>
    <w:rsid w:val="007B23B8"/>
    <w:pPr>
      <w:spacing w:before="100" w:beforeAutospacing="1" w:after="100" w:afterAutospacing="1"/>
      <w:jc w:val="left"/>
    </w:pPr>
    <w:rPr>
      <w:color w:val="000000"/>
      <w:szCs w:val="24"/>
    </w:rPr>
  </w:style>
  <w:style w:type="paragraph" w:styleId="BodyTextIndent">
    <w:name w:val="Body Text Indent"/>
    <w:basedOn w:val="Normal"/>
    <w:rsid w:val="007B23B8"/>
    <w:pPr>
      <w:spacing w:before="100" w:beforeAutospacing="1" w:after="100" w:afterAutospacing="1"/>
      <w:jc w:val="left"/>
    </w:pPr>
    <w:rPr>
      <w:color w:val="000000"/>
      <w:szCs w:val="24"/>
    </w:rPr>
  </w:style>
  <w:style w:type="character" w:styleId="Emphasis">
    <w:name w:val="Emphasis"/>
    <w:qFormat/>
    <w:rsid w:val="007B23B8"/>
    <w:rPr>
      <w:i/>
      <w:iCs/>
    </w:rPr>
  </w:style>
  <w:style w:type="character" w:customStyle="1" w:styleId="BodyTextChar">
    <w:name w:val="Body Text Char"/>
    <w:link w:val="BodyText"/>
    <w:rsid w:val="007B23B8"/>
    <w:rPr>
      <w:rFonts w:ascii="Arial" w:hAnsi="Arial" w:cs="Arial"/>
      <w:sz w:val="36"/>
      <w:szCs w:val="36"/>
      <w:lang w:val="en-GB" w:eastAsia="en-US" w:bidi="ar-SA"/>
    </w:rPr>
  </w:style>
  <w:style w:type="paragraph" w:customStyle="1" w:styleId="Default">
    <w:name w:val="Default"/>
    <w:rsid w:val="00C070DB"/>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link w:val="ListParagraphChar"/>
    <w:uiPriority w:val="34"/>
    <w:qFormat/>
    <w:rsid w:val="00E14BE3"/>
    <w:pPr>
      <w:ind w:left="720"/>
    </w:pPr>
  </w:style>
  <w:style w:type="character" w:styleId="FollowedHyperlink">
    <w:name w:val="FollowedHyperlink"/>
    <w:rsid w:val="003D4EC5"/>
    <w:rPr>
      <w:color w:val="954F72"/>
      <w:u w:val="single"/>
    </w:rPr>
  </w:style>
  <w:style w:type="character" w:customStyle="1" w:styleId="FooterChar">
    <w:name w:val="Footer Char"/>
    <w:link w:val="Footer"/>
    <w:rsid w:val="003339F8"/>
    <w:rPr>
      <w:sz w:val="24"/>
      <w:lang w:eastAsia="en-US"/>
    </w:rPr>
  </w:style>
  <w:style w:type="character" w:customStyle="1" w:styleId="ListParagraphChar">
    <w:name w:val="List Paragraph Char"/>
    <w:link w:val="ListParagraph"/>
    <w:uiPriority w:val="34"/>
    <w:rsid w:val="0092397A"/>
    <w:rPr>
      <w:sz w:val="24"/>
      <w:lang w:eastAsia="en-US"/>
    </w:rPr>
  </w:style>
  <w:style w:type="character" w:styleId="CommentReference">
    <w:name w:val="annotation reference"/>
    <w:rsid w:val="00A815E0"/>
    <w:rPr>
      <w:sz w:val="16"/>
      <w:szCs w:val="16"/>
    </w:rPr>
  </w:style>
  <w:style w:type="paragraph" w:styleId="CommentText">
    <w:name w:val="annotation text"/>
    <w:basedOn w:val="Normal"/>
    <w:link w:val="CommentTextChar"/>
    <w:rsid w:val="00A815E0"/>
    <w:rPr>
      <w:sz w:val="20"/>
    </w:rPr>
  </w:style>
  <w:style w:type="character" w:customStyle="1" w:styleId="CommentTextChar">
    <w:name w:val="Comment Text Char"/>
    <w:link w:val="CommentText"/>
    <w:rsid w:val="00A815E0"/>
    <w:rPr>
      <w:lang w:eastAsia="en-US"/>
    </w:rPr>
  </w:style>
  <w:style w:type="paragraph" w:styleId="CommentSubject">
    <w:name w:val="annotation subject"/>
    <w:basedOn w:val="CommentText"/>
    <w:next w:val="CommentText"/>
    <w:link w:val="CommentSubjectChar"/>
    <w:rsid w:val="00A815E0"/>
    <w:rPr>
      <w:b/>
      <w:bCs/>
    </w:rPr>
  </w:style>
  <w:style w:type="character" w:customStyle="1" w:styleId="CommentSubjectChar">
    <w:name w:val="Comment Subject Char"/>
    <w:link w:val="CommentSubject"/>
    <w:rsid w:val="00A815E0"/>
    <w:rPr>
      <w:b/>
      <w:bCs/>
      <w:lang w:eastAsia="en-US"/>
    </w:rPr>
  </w:style>
  <w:style w:type="paragraph" w:styleId="BalloonText">
    <w:name w:val="Balloon Text"/>
    <w:basedOn w:val="Normal"/>
    <w:link w:val="BalloonTextChar"/>
    <w:rsid w:val="00A815E0"/>
    <w:rPr>
      <w:rFonts w:ascii="Segoe UI" w:hAnsi="Segoe UI" w:cs="Segoe UI"/>
      <w:sz w:val="18"/>
      <w:szCs w:val="18"/>
    </w:rPr>
  </w:style>
  <w:style w:type="character" w:customStyle="1" w:styleId="BalloonTextChar">
    <w:name w:val="Balloon Text Char"/>
    <w:link w:val="BalloonText"/>
    <w:rsid w:val="00A815E0"/>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A37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8185">
      <w:bodyDiv w:val="1"/>
      <w:marLeft w:val="0"/>
      <w:marRight w:val="0"/>
      <w:marTop w:val="0"/>
      <w:marBottom w:val="0"/>
      <w:divBdr>
        <w:top w:val="none" w:sz="0" w:space="0" w:color="auto"/>
        <w:left w:val="none" w:sz="0" w:space="0" w:color="auto"/>
        <w:bottom w:val="none" w:sz="0" w:space="0" w:color="auto"/>
        <w:right w:val="none" w:sz="0" w:space="0" w:color="auto"/>
      </w:divBdr>
    </w:div>
    <w:div w:id="473841760">
      <w:bodyDiv w:val="1"/>
      <w:marLeft w:val="0"/>
      <w:marRight w:val="0"/>
      <w:marTop w:val="0"/>
      <w:marBottom w:val="0"/>
      <w:divBdr>
        <w:top w:val="none" w:sz="0" w:space="0" w:color="auto"/>
        <w:left w:val="none" w:sz="0" w:space="0" w:color="auto"/>
        <w:bottom w:val="none" w:sz="0" w:space="0" w:color="auto"/>
        <w:right w:val="none" w:sz="0" w:space="0" w:color="auto"/>
      </w:divBdr>
    </w:div>
    <w:div w:id="492457192">
      <w:bodyDiv w:val="1"/>
      <w:marLeft w:val="0"/>
      <w:marRight w:val="0"/>
      <w:marTop w:val="0"/>
      <w:marBottom w:val="0"/>
      <w:divBdr>
        <w:top w:val="none" w:sz="0" w:space="0" w:color="auto"/>
        <w:left w:val="none" w:sz="0" w:space="0" w:color="auto"/>
        <w:bottom w:val="none" w:sz="0" w:space="0" w:color="auto"/>
        <w:right w:val="none" w:sz="0" w:space="0" w:color="auto"/>
      </w:divBdr>
    </w:div>
    <w:div w:id="751856178">
      <w:bodyDiv w:val="1"/>
      <w:marLeft w:val="0"/>
      <w:marRight w:val="0"/>
      <w:marTop w:val="0"/>
      <w:marBottom w:val="0"/>
      <w:divBdr>
        <w:top w:val="none" w:sz="0" w:space="0" w:color="auto"/>
        <w:left w:val="none" w:sz="0" w:space="0" w:color="auto"/>
        <w:bottom w:val="none" w:sz="0" w:space="0" w:color="auto"/>
        <w:right w:val="none" w:sz="0" w:space="0" w:color="auto"/>
      </w:divBdr>
    </w:div>
    <w:div w:id="937711396">
      <w:bodyDiv w:val="1"/>
      <w:marLeft w:val="0"/>
      <w:marRight w:val="0"/>
      <w:marTop w:val="0"/>
      <w:marBottom w:val="0"/>
      <w:divBdr>
        <w:top w:val="none" w:sz="0" w:space="0" w:color="auto"/>
        <w:left w:val="none" w:sz="0" w:space="0" w:color="auto"/>
        <w:bottom w:val="none" w:sz="0" w:space="0" w:color="auto"/>
        <w:right w:val="none" w:sz="0" w:space="0" w:color="auto"/>
      </w:divBdr>
    </w:div>
    <w:div w:id="961225604">
      <w:bodyDiv w:val="1"/>
      <w:marLeft w:val="0"/>
      <w:marRight w:val="0"/>
      <w:marTop w:val="0"/>
      <w:marBottom w:val="0"/>
      <w:divBdr>
        <w:top w:val="none" w:sz="0" w:space="0" w:color="auto"/>
        <w:left w:val="none" w:sz="0" w:space="0" w:color="auto"/>
        <w:bottom w:val="none" w:sz="0" w:space="0" w:color="auto"/>
        <w:right w:val="none" w:sz="0" w:space="0" w:color="auto"/>
      </w:divBdr>
    </w:div>
    <w:div w:id="1002464572">
      <w:bodyDiv w:val="1"/>
      <w:marLeft w:val="0"/>
      <w:marRight w:val="0"/>
      <w:marTop w:val="0"/>
      <w:marBottom w:val="0"/>
      <w:divBdr>
        <w:top w:val="none" w:sz="0" w:space="0" w:color="auto"/>
        <w:left w:val="none" w:sz="0" w:space="0" w:color="auto"/>
        <w:bottom w:val="none" w:sz="0" w:space="0" w:color="auto"/>
        <w:right w:val="none" w:sz="0" w:space="0" w:color="auto"/>
      </w:divBdr>
    </w:div>
    <w:div w:id="1337804339">
      <w:bodyDiv w:val="1"/>
      <w:marLeft w:val="0"/>
      <w:marRight w:val="0"/>
      <w:marTop w:val="0"/>
      <w:marBottom w:val="0"/>
      <w:divBdr>
        <w:top w:val="none" w:sz="0" w:space="0" w:color="auto"/>
        <w:left w:val="none" w:sz="0" w:space="0" w:color="auto"/>
        <w:bottom w:val="none" w:sz="0" w:space="0" w:color="auto"/>
        <w:right w:val="none" w:sz="0" w:space="0" w:color="auto"/>
      </w:divBdr>
      <w:divsChild>
        <w:div w:id="1897430220">
          <w:marLeft w:val="0"/>
          <w:marRight w:val="0"/>
          <w:marTop w:val="0"/>
          <w:marBottom w:val="0"/>
          <w:divBdr>
            <w:top w:val="none" w:sz="0" w:space="0" w:color="auto"/>
            <w:left w:val="none" w:sz="0" w:space="0" w:color="auto"/>
            <w:bottom w:val="none" w:sz="0" w:space="0" w:color="auto"/>
            <w:right w:val="none" w:sz="0" w:space="0" w:color="auto"/>
          </w:divBdr>
          <w:divsChild>
            <w:div w:id="1258706903">
              <w:marLeft w:val="0"/>
              <w:marRight w:val="0"/>
              <w:marTop w:val="0"/>
              <w:marBottom w:val="0"/>
              <w:divBdr>
                <w:top w:val="none" w:sz="0" w:space="0" w:color="auto"/>
                <w:left w:val="none" w:sz="0" w:space="0" w:color="auto"/>
                <w:bottom w:val="none" w:sz="0" w:space="0" w:color="auto"/>
                <w:right w:val="none" w:sz="0" w:space="0" w:color="auto"/>
              </w:divBdr>
              <w:divsChild>
                <w:div w:id="1863087287">
                  <w:marLeft w:val="0"/>
                  <w:marRight w:val="0"/>
                  <w:marTop w:val="0"/>
                  <w:marBottom w:val="0"/>
                  <w:divBdr>
                    <w:top w:val="none" w:sz="0" w:space="0" w:color="auto"/>
                    <w:left w:val="none" w:sz="0" w:space="0" w:color="auto"/>
                    <w:bottom w:val="none" w:sz="0" w:space="0" w:color="auto"/>
                    <w:right w:val="none" w:sz="0" w:space="0" w:color="auto"/>
                  </w:divBdr>
                  <w:divsChild>
                    <w:div w:id="109859178">
                      <w:marLeft w:val="0"/>
                      <w:marRight w:val="0"/>
                      <w:marTop w:val="0"/>
                      <w:marBottom w:val="0"/>
                      <w:divBdr>
                        <w:top w:val="none" w:sz="0" w:space="0" w:color="auto"/>
                        <w:left w:val="none" w:sz="0" w:space="0" w:color="auto"/>
                        <w:bottom w:val="none" w:sz="0" w:space="0" w:color="auto"/>
                        <w:right w:val="none" w:sz="0" w:space="0" w:color="auto"/>
                      </w:divBdr>
                      <w:divsChild>
                        <w:div w:id="53891284">
                          <w:marLeft w:val="0"/>
                          <w:marRight w:val="0"/>
                          <w:marTop w:val="0"/>
                          <w:marBottom w:val="0"/>
                          <w:divBdr>
                            <w:top w:val="none" w:sz="0" w:space="0" w:color="auto"/>
                            <w:left w:val="none" w:sz="0" w:space="0" w:color="auto"/>
                            <w:bottom w:val="none" w:sz="0" w:space="0" w:color="auto"/>
                            <w:right w:val="none" w:sz="0" w:space="0" w:color="auto"/>
                          </w:divBdr>
                          <w:divsChild>
                            <w:div w:id="20294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16660">
      <w:bodyDiv w:val="1"/>
      <w:marLeft w:val="0"/>
      <w:marRight w:val="0"/>
      <w:marTop w:val="0"/>
      <w:marBottom w:val="0"/>
      <w:divBdr>
        <w:top w:val="none" w:sz="0" w:space="0" w:color="auto"/>
        <w:left w:val="none" w:sz="0" w:space="0" w:color="auto"/>
        <w:bottom w:val="none" w:sz="0" w:space="0" w:color="auto"/>
        <w:right w:val="none" w:sz="0" w:space="0" w:color="auto"/>
      </w:divBdr>
    </w:div>
    <w:div w:id="1809739410">
      <w:bodyDiv w:val="1"/>
      <w:marLeft w:val="0"/>
      <w:marRight w:val="0"/>
      <w:marTop w:val="0"/>
      <w:marBottom w:val="0"/>
      <w:divBdr>
        <w:top w:val="none" w:sz="0" w:space="0" w:color="auto"/>
        <w:left w:val="none" w:sz="0" w:space="0" w:color="auto"/>
        <w:bottom w:val="none" w:sz="0" w:space="0" w:color="auto"/>
        <w:right w:val="none" w:sz="0" w:space="0" w:color="auto"/>
      </w:divBdr>
    </w:div>
    <w:div w:id="1923442505">
      <w:bodyDiv w:val="1"/>
      <w:marLeft w:val="0"/>
      <w:marRight w:val="0"/>
      <w:marTop w:val="0"/>
      <w:marBottom w:val="0"/>
      <w:divBdr>
        <w:top w:val="none" w:sz="0" w:space="0" w:color="auto"/>
        <w:left w:val="none" w:sz="0" w:space="0" w:color="auto"/>
        <w:bottom w:val="none" w:sz="0" w:space="0" w:color="auto"/>
        <w:right w:val="none" w:sz="0" w:space="0" w:color="auto"/>
      </w:divBdr>
    </w:div>
    <w:div w:id="1990404291">
      <w:bodyDiv w:val="1"/>
      <w:marLeft w:val="0"/>
      <w:marRight w:val="0"/>
      <w:marTop w:val="0"/>
      <w:marBottom w:val="0"/>
      <w:divBdr>
        <w:top w:val="none" w:sz="0" w:space="0" w:color="auto"/>
        <w:left w:val="none" w:sz="0" w:space="0" w:color="auto"/>
        <w:bottom w:val="none" w:sz="0" w:space="0" w:color="auto"/>
        <w:right w:val="none" w:sz="0" w:space="0" w:color="auto"/>
      </w:divBdr>
    </w:div>
    <w:div w:id="20963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A22CF023562C34DA1B974423C559F4E" ma:contentTypeVersion="18" ma:contentTypeDescription="Create a new document." ma:contentTypeScope="" ma:versionID="d65751dce668a2c8ae7eaf6c1c9dc04d">
  <xsd:schema xmlns:xsd="http://www.w3.org/2001/XMLSchema" xmlns:xs="http://www.w3.org/2001/XMLSchema" xmlns:p="http://schemas.microsoft.com/office/2006/metadata/properties" xmlns:ns1="http://schemas.microsoft.com/sharepoint/v3" xmlns:ns2="fc29fb93-1aec-4006-bd87-732154626dfd" xmlns:ns3="5439b282-f989-4d50-a1a1-3187551fb91a" targetNamespace="http://schemas.microsoft.com/office/2006/metadata/properties" ma:root="true" ma:fieldsID="1a16d036d6b4b40fa6e97550cf9d4441" ns1:_="" ns2:_="" ns3:_="">
    <xsd:import namespace="http://schemas.microsoft.com/sharepoint/v3"/>
    <xsd:import namespace="fc29fb93-1aec-4006-bd87-732154626dfd"/>
    <xsd:import namespace="5439b282-f989-4d50-a1a1-3187551f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9fb93-1aec-4006-bd87-732154626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5616c7-022e-4f50-b045-a230707f2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39b282-f989-4d50-a1a1-3187551fb9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e4d70ae-304d-4c0f-8912-b37890809516}" ma:internalName="TaxCatchAll" ma:showField="CatchAllData" ma:web="5439b282-f989-4d50-a1a1-3187551fb9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439b282-f989-4d50-a1a1-3187551fb91a">
      <UserInfo>
        <DisplayName>Richard Guy</DisplayName>
        <AccountId>13</AccountId>
        <AccountType/>
      </UserInfo>
      <UserInfo>
        <DisplayName>Alysha Patel</DisplayName>
        <AccountId>64</AccountId>
        <AccountType/>
      </UserInfo>
    </SharedWithUsers>
    <_ip_UnifiedCompliancePolicyUIAction xmlns="http://schemas.microsoft.com/sharepoint/v3" xsi:nil="true"/>
    <TaxCatchAll xmlns="5439b282-f989-4d50-a1a1-3187551fb91a" xsi:nil="true"/>
    <_ip_UnifiedCompliancePolicyProperties xmlns="http://schemas.microsoft.com/sharepoint/v3" xsi:nil="true"/>
    <lcf76f155ced4ddcb4097134ff3c332f xmlns="fc29fb93-1aec-4006-bd87-732154626d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C63D25-43D1-4F40-8191-1C044208BE90}">
  <ds:schemaRefs>
    <ds:schemaRef ds:uri="http://schemas.openxmlformats.org/officeDocument/2006/bibliography"/>
  </ds:schemaRefs>
</ds:datastoreItem>
</file>

<file path=customXml/itemProps2.xml><?xml version="1.0" encoding="utf-8"?>
<ds:datastoreItem xmlns:ds="http://schemas.openxmlformats.org/officeDocument/2006/customXml" ds:itemID="{9373AF0C-0447-46D8-9FF8-670890AEC07F}"/>
</file>

<file path=customXml/itemProps3.xml><?xml version="1.0" encoding="utf-8"?>
<ds:datastoreItem xmlns:ds="http://schemas.openxmlformats.org/officeDocument/2006/customXml" ds:itemID="{FDCE585D-C7AD-4B37-BC77-CF827D8CA36B}">
  <ds:schemaRefs>
    <ds:schemaRef ds:uri="http://schemas.microsoft.com/sharepoint/v3/contenttype/forms"/>
  </ds:schemaRefs>
</ds:datastoreItem>
</file>

<file path=customXml/itemProps4.xml><?xml version="1.0" encoding="utf-8"?>
<ds:datastoreItem xmlns:ds="http://schemas.openxmlformats.org/officeDocument/2006/customXml" ds:itemID="{93963427-0363-427F-BFB8-92B481E327D0}">
  <ds:schemaRefs>
    <ds:schemaRef ds:uri="http://schemas.microsoft.com/office/2006/metadata/properties"/>
    <ds:schemaRef ds:uri="http://schemas.microsoft.com/office/infopath/2007/PartnerControls"/>
    <ds:schemaRef ds:uri="5439b282-f989-4d50-a1a1-3187551fb91a"/>
    <ds:schemaRef ds:uri="http://schemas.microsoft.com/sharepoint/v3"/>
    <ds:schemaRef ds:uri="fc29fb93-1aec-4006-bd87-732154626d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Links>
    <vt:vector size="12" baseType="variant">
      <vt:variant>
        <vt:i4>3473414</vt:i4>
      </vt:variant>
      <vt:variant>
        <vt:i4>3</vt:i4>
      </vt:variant>
      <vt:variant>
        <vt:i4>0</vt:i4>
      </vt:variant>
      <vt:variant>
        <vt:i4>5</vt:i4>
      </vt:variant>
      <vt:variant>
        <vt:lpwstr>mailto:richard.guy2@met.pnn.police.uk</vt:lpwstr>
      </vt:variant>
      <vt:variant>
        <vt:lpwstr/>
      </vt:variant>
      <vt:variant>
        <vt:i4>8060958</vt:i4>
      </vt:variant>
      <vt:variant>
        <vt:i4>0</vt:i4>
      </vt:variant>
      <vt:variant>
        <vt:i4>0</vt:i4>
      </vt:variant>
      <vt:variant>
        <vt:i4>5</vt:i4>
      </vt:variant>
      <vt:variant>
        <vt:lpwstr>mailto:tracy.holyer@durham.pnn.police.uk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2022-06-08T13:16:00Z</dcterms:created>
  <dcterms:modified xsi:type="dcterms:W3CDTF">2022-10-21T13:47:00Z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0x0101004A22CF023562C34DA1B974423C559F4E</vt:lpwstr>
  </property>
  <property fmtid="{D5CDD505-2E9C-101B-9397-08002B2CF9AE}" pid="3" name="MSIP_Label_b34ace26-a5ec-40e7-bce9-ae32956a3343_Enabled">
    <vt:lpwstr>true</vt:lpwstr>
  </property>
  <property fmtid="{D5CDD505-2E9C-101B-9397-08002B2CF9AE}" pid="4" name="MSIP_Label_b34ace26-a5ec-40e7-bce9-ae32956a3343_SetDate">
    <vt:lpwstr>2022-05-24T11:31:28Z</vt:lpwstr>
  </property>
  <property fmtid="{D5CDD505-2E9C-101B-9397-08002B2CF9AE}" pid="5" name="MSIP_Label_b34ace26-a5ec-40e7-bce9-ae32956a3343_Method">
    <vt:lpwstr>Standard</vt:lpwstr>
  </property>
  <property fmtid="{D5CDD505-2E9C-101B-9397-08002B2CF9AE}" pid="6" name="MSIP_Label_b34ace26-a5ec-40e7-bce9-ae32956a3343_Name">
    <vt:lpwstr>b34ace26-a5ec-40e7-bce9-ae32956a3343</vt:lpwstr>
  </property>
  <property fmtid="{D5CDD505-2E9C-101B-9397-08002B2CF9AE}" pid="7" name="MSIP_Label_b34ace26-a5ec-40e7-bce9-ae32956a3343_SiteId">
    <vt:lpwstr>1333559a-439a-4a0a-bdc0-a46cd38882d7</vt:lpwstr>
  </property>
  <property fmtid="{D5CDD505-2E9C-101B-9397-08002B2CF9AE}" pid="8" name="MSIP_Label_b34ace26-a5ec-40e7-bce9-ae32956a3343_ActionId">
    <vt:lpwstr>7c4ca84e-0727-48b1-b3cb-e5fb71069acd</vt:lpwstr>
  </property>
  <property fmtid="{D5CDD505-2E9C-101B-9397-08002B2CF9AE}" pid="9" name="MSIP_Label_b34ace26-a5ec-40e7-bce9-ae32956a3343_ContentBits">
    <vt:lpwstr>0</vt:lpwstr>
  </property>
  <property fmtid="{D5CDD505-2E9C-101B-9397-08002B2CF9AE}" pid="10" name="MediaServiceImageTags">
    <vt:lpwstr/>
  </property>
</Properties>
</file>